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0706" w14:textId="77777777" w:rsidR="00243EA3" w:rsidRDefault="00993578" w:rsidP="00243EA3">
      <w:pPr>
        <w:rPr>
          <w:sz w:val="2"/>
        </w:rPr>
      </w:pPr>
      <w:r>
        <w:rPr>
          <w:sz w:val="2"/>
        </w:rPr>
        <w:t>PPDint01mi!</w:t>
      </w:r>
    </w:p>
    <w:p w14:paraId="0F1E1D8A" w14:textId="77777777" w:rsidR="00993578" w:rsidRPr="00837BBB" w:rsidRDefault="00993578" w:rsidP="00243EA3">
      <w:pPr>
        <w:rPr>
          <w:sz w:val="2"/>
        </w:rPr>
      </w:pPr>
    </w:p>
    <w:p w14:paraId="67FC1111" w14:textId="50B47A13" w:rsidR="00220986" w:rsidRDefault="00220986" w:rsidP="00372949">
      <w:pPr>
        <w:pStyle w:val="Titre1"/>
      </w:pPr>
      <w:bookmarkStart w:id="0" w:name="_Ref494207374"/>
      <w:r>
        <w:t xml:space="preserve">Document </w:t>
      </w:r>
      <w:r w:rsidR="003A1B2C">
        <w:t>Revision Control</w:t>
      </w:r>
    </w:p>
    <w:p w14:paraId="4C27ABAA" w14:textId="77777777" w:rsidR="00735A4D" w:rsidRDefault="00735A4D" w:rsidP="00735A4D"/>
    <w:p w14:paraId="40CDB5D7" w14:textId="633CFE47" w:rsidR="005D0ECF" w:rsidRPr="00735A4D" w:rsidRDefault="005D0ECF" w:rsidP="00735A4D">
      <w:r w:rsidRPr="005D0ECF">
        <w:rPr>
          <w:highlight w:val="yellow"/>
        </w:rPr>
        <w:t xml:space="preserve">Hasler’s </w:t>
      </w:r>
      <w:r w:rsidR="006955EC" w:rsidRPr="005D0ECF">
        <w:rPr>
          <w:highlight w:val="yellow"/>
        </w:rPr>
        <w:t>comments:</w:t>
      </w:r>
      <w:r>
        <w:t xml:space="preserve">  </w:t>
      </w:r>
      <w:r w:rsidR="00A96301">
        <w:rPr>
          <w:highlight w:val="yellow"/>
        </w:rPr>
        <w:t xml:space="preserve">Saint Gobain’s </w:t>
      </w:r>
      <w:r w:rsidR="00A96301" w:rsidRPr="00A96301">
        <w:rPr>
          <w:highlight w:val="yellow"/>
        </w:rPr>
        <w:t xml:space="preserve">codes can be used in electronic </w:t>
      </w:r>
      <w:proofErr w:type="gramStart"/>
      <w:r w:rsidR="00A96301" w:rsidRPr="00A96301">
        <w:rPr>
          <w:highlight w:val="yellow"/>
        </w:rPr>
        <w:t>documents</w:t>
      </w:r>
      <w:proofErr w:type="gramEnd"/>
      <w:r w:rsidR="00A96301" w:rsidRPr="00A96301">
        <w:rPr>
          <w:highlight w:val="yellow"/>
        </w:rPr>
        <w:t xml:space="preserve"> and </w:t>
      </w:r>
      <w:r w:rsidR="001E0C87">
        <w:rPr>
          <w:highlight w:val="yellow"/>
        </w:rPr>
        <w:t>your</w:t>
      </w:r>
      <w:r w:rsidR="00A96301" w:rsidRPr="00A96301">
        <w:rPr>
          <w:highlight w:val="yellow"/>
        </w:rPr>
        <w:t xml:space="preserve"> references can be indicated </w:t>
      </w:r>
      <w:r w:rsidR="001E0C87">
        <w:rPr>
          <w:highlight w:val="yellow"/>
        </w:rPr>
        <w:t>as</w:t>
      </w:r>
      <w:r w:rsidR="00A96301" w:rsidRPr="00A96301">
        <w:rPr>
          <w:highlight w:val="yellow"/>
        </w:rPr>
        <w:t xml:space="preserve"> notes in the GA, but </w:t>
      </w:r>
      <w:r w:rsidR="001E0C87">
        <w:rPr>
          <w:highlight w:val="yellow"/>
        </w:rPr>
        <w:t>you must provide</w:t>
      </w:r>
      <w:r w:rsidR="00A96301" w:rsidRPr="00A96301">
        <w:rPr>
          <w:highlight w:val="yellow"/>
        </w:rPr>
        <w:t xml:space="preserve"> these codes at the start of the project. These codes </w:t>
      </w:r>
      <w:r w:rsidR="006955EC">
        <w:rPr>
          <w:highlight w:val="yellow"/>
        </w:rPr>
        <w:t>will</w:t>
      </w:r>
      <w:r w:rsidR="00A96301" w:rsidRPr="00A96301">
        <w:rPr>
          <w:highlight w:val="yellow"/>
        </w:rPr>
        <w:t xml:space="preserve"> not be printed on the piping or manufacturer's plates. The plates will be made in accordance with the HASLER standard and supplier standards.</w:t>
      </w:r>
    </w:p>
    <w:p w14:paraId="28F18794" w14:textId="77777777" w:rsidR="00220986" w:rsidRDefault="00220986" w:rsidP="002209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318"/>
        <w:gridCol w:w="7594"/>
      </w:tblGrid>
      <w:tr w:rsidR="00220986" w14:paraId="6A19FBED" w14:textId="77777777" w:rsidTr="00372949">
        <w:tc>
          <w:tcPr>
            <w:tcW w:w="1431" w:type="dxa"/>
          </w:tcPr>
          <w:p w14:paraId="54EB050B" w14:textId="7CE5D64B" w:rsidR="00220986" w:rsidRDefault="003A1B2C" w:rsidP="008D5680">
            <w:r>
              <w:t>Revision</w:t>
            </w:r>
            <w:r w:rsidR="00E619F9">
              <w:t xml:space="preserve"> Number</w:t>
            </w:r>
            <w:r w:rsidR="000B1775">
              <w:t>:</w:t>
            </w:r>
          </w:p>
        </w:tc>
        <w:tc>
          <w:tcPr>
            <w:tcW w:w="1318" w:type="dxa"/>
          </w:tcPr>
          <w:p w14:paraId="572D4D63" w14:textId="4C6A68CC" w:rsidR="00220986" w:rsidRDefault="006E3E0D" w:rsidP="008D5680">
            <w:r>
              <w:t>Date</w:t>
            </w:r>
            <w:r w:rsidR="000B1775">
              <w:t>:</w:t>
            </w:r>
          </w:p>
        </w:tc>
        <w:tc>
          <w:tcPr>
            <w:tcW w:w="7594" w:type="dxa"/>
          </w:tcPr>
          <w:p w14:paraId="7FFEB95C" w14:textId="0295F55E" w:rsidR="00220986" w:rsidRDefault="006E3E0D" w:rsidP="008D5680">
            <w:r>
              <w:t>Key Points</w:t>
            </w:r>
          </w:p>
        </w:tc>
      </w:tr>
      <w:tr w:rsidR="00E4109C" w14:paraId="6DADAD3E" w14:textId="77777777" w:rsidTr="00372949">
        <w:tc>
          <w:tcPr>
            <w:tcW w:w="1431" w:type="dxa"/>
          </w:tcPr>
          <w:p w14:paraId="01E29688" w14:textId="77777777" w:rsidR="00E4109C" w:rsidRPr="00F829A3" w:rsidRDefault="00E4109C" w:rsidP="008D5680">
            <w:pPr>
              <w:rPr>
                <w:color w:val="FF0000"/>
              </w:rPr>
            </w:pPr>
          </w:p>
        </w:tc>
        <w:tc>
          <w:tcPr>
            <w:tcW w:w="1318" w:type="dxa"/>
          </w:tcPr>
          <w:p w14:paraId="6CB5944E" w14:textId="77777777" w:rsidR="00E4109C" w:rsidRPr="00F829A3" w:rsidRDefault="00E4109C" w:rsidP="008D5680">
            <w:pPr>
              <w:rPr>
                <w:color w:val="FF0000"/>
              </w:rPr>
            </w:pPr>
          </w:p>
        </w:tc>
        <w:tc>
          <w:tcPr>
            <w:tcW w:w="7594" w:type="dxa"/>
          </w:tcPr>
          <w:p w14:paraId="0D075752" w14:textId="77777777" w:rsidR="00E4109C" w:rsidRPr="00F829A3" w:rsidRDefault="00E4109C" w:rsidP="008D5680">
            <w:pPr>
              <w:rPr>
                <w:color w:val="FF0000"/>
              </w:rPr>
            </w:pPr>
          </w:p>
        </w:tc>
      </w:tr>
      <w:tr w:rsidR="004725B0" w14:paraId="2AAC01D2" w14:textId="77777777" w:rsidTr="00372949">
        <w:tc>
          <w:tcPr>
            <w:tcW w:w="1431" w:type="dxa"/>
          </w:tcPr>
          <w:p w14:paraId="314F4FE8" w14:textId="11961437" w:rsidR="004725B0" w:rsidRPr="004725B0" w:rsidRDefault="00372949" w:rsidP="008D5680">
            <w:r>
              <w:t>A</w:t>
            </w:r>
          </w:p>
        </w:tc>
        <w:tc>
          <w:tcPr>
            <w:tcW w:w="1318" w:type="dxa"/>
          </w:tcPr>
          <w:p w14:paraId="4AB949DA" w14:textId="48DA5C58" w:rsidR="004725B0" w:rsidRPr="004725B0" w:rsidRDefault="00372949" w:rsidP="008D5680">
            <w:r>
              <w:t>24/07/2024</w:t>
            </w:r>
          </w:p>
        </w:tc>
        <w:tc>
          <w:tcPr>
            <w:tcW w:w="7594" w:type="dxa"/>
          </w:tcPr>
          <w:p w14:paraId="4153107A" w14:textId="5DC30FA5" w:rsidR="004725B0" w:rsidRPr="004725B0" w:rsidRDefault="00372949" w:rsidP="008D5680">
            <w:r>
              <w:t>First Issue</w:t>
            </w:r>
          </w:p>
        </w:tc>
      </w:tr>
    </w:tbl>
    <w:p w14:paraId="32978B71" w14:textId="77777777" w:rsidR="00220986" w:rsidRPr="00220986" w:rsidRDefault="00220986" w:rsidP="00220986"/>
    <w:bookmarkEnd w:id="0"/>
    <w:p w14:paraId="6ECB6E68" w14:textId="113AEAF5" w:rsidR="000B7C35" w:rsidRDefault="005038CF" w:rsidP="00372949">
      <w:pPr>
        <w:pStyle w:val="Titre1"/>
      </w:pPr>
      <w:r>
        <w:t>Key Information</w:t>
      </w:r>
    </w:p>
    <w:p w14:paraId="488C0256" w14:textId="77777777" w:rsidR="00545434" w:rsidRPr="00545434" w:rsidRDefault="00545434" w:rsidP="00545434"/>
    <w:p w14:paraId="2CDA3DC5" w14:textId="23D58A99" w:rsidR="00714E13" w:rsidRDefault="005038CF" w:rsidP="00372949">
      <w:pPr>
        <w:pStyle w:val="Titre2"/>
      </w:pPr>
      <w:r>
        <w:t>Description</w:t>
      </w:r>
      <w:r w:rsidR="00D81ED2" w:rsidRPr="00D81ED2">
        <w:t>:</w:t>
      </w:r>
      <w:r w:rsidR="00277F52">
        <w:t xml:space="preserve"> </w:t>
      </w:r>
    </w:p>
    <w:p w14:paraId="46965109" w14:textId="77777777" w:rsidR="00714E13" w:rsidRDefault="00714E13" w:rsidP="00714E13"/>
    <w:p w14:paraId="751C0B51" w14:textId="445D4CFF" w:rsidR="00516E6F" w:rsidRDefault="00516E6F" w:rsidP="00AD6C49">
      <w:pPr>
        <w:pStyle w:val="Retraitcorpsdetexte2"/>
        <w:ind w:left="142" w:firstLine="0"/>
        <w:rPr>
          <w:sz w:val="20"/>
        </w:rPr>
      </w:pPr>
      <w:r>
        <w:rPr>
          <w:sz w:val="20"/>
        </w:rPr>
        <w:t>Saint Gobain require</w:t>
      </w:r>
      <w:r w:rsidR="009A377B">
        <w:rPr>
          <w:sz w:val="20"/>
        </w:rPr>
        <w:t>s</w:t>
      </w:r>
      <w:r>
        <w:rPr>
          <w:sz w:val="20"/>
        </w:rPr>
        <w:t xml:space="preserve"> </w:t>
      </w:r>
      <w:r w:rsidR="002C7912">
        <w:rPr>
          <w:sz w:val="20"/>
        </w:rPr>
        <w:t xml:space="preserve">that </w:t>
      </w:r>
      <w:r>
        <w:rPr>
          <w:sz w:val="20"/>
        </w:rPr>
        <w:t xml:space="preserve">a consistent equipment identification system </w:t>
      </w:r>
      <w:r w:rsidR="002C7912">
        <w:rPr>
          <w:sz w:val="20"/>
        </w:rPr>
        <w:t>is</w:t>
      </w:r>
      <w:r>
        <w:rPr>
          <w:sz w:val="20"/>
        </w:rPr>
        <w:t xml:space="preserve"> used for the </w:t>
      </w:r>
      <w:r w:rsidR="002C7912">
        <w:rPr>
          <w:sz w:val="20"/>
        </w:rPr>
        <w:t>entirety</w:t>
      </w:r>
      <w:r>
        <w:rPr>
          <w:sz w:val="20"/>
        </w:rPr>
        <w:t xml:space="preserve"> of a production facility</w:t>
      </w:r>
      <w:r w:rsidR="002C7912">
        <w:rPr>
          <w:sz w:val="20"/>
        </w:rPr>
        <w:t>,</w:t>
      </w:r>
      <w:r w:rsidR="00D67336">
        <w:rPr>
          <w:sz w:val="20"/>
        </w:rPr>
        <w:t xml:space="preserve"> and in addition maintain</w:t>
      </w:r>
      <w:r>
        <w:rPr>
          <w:sz w:val="20"/>
        </w:rPr>
        <w:t xml:space="preserve"> a view that the same identification system </w:t>
      </w:r>
      <w:r w:rsidR="00D67336">
        <w:rPr>
          <w:sz w:val="20"/>
        </w:rPr>
        <w:t>is</w:t>
      </w:r>
      <w:r>
        <w:rPr>
          <w:sz w:val="20"/>
        </w:rPr>
        <w:t xml:space="preserve"> adopted throughout new and existing Saint Gobain sites.</w:t>
      </w:r>
      <w:r w:rsidR="00B17368">
        <w:rPr>
          <w:sz w:val="20"/>
        </w:rPr>
        <w:t xml:space="preserve"> </w:t>
      </w:r>
    </w:p>
    <w:p w14:paraId="093071E7" w14:textId="77777777" w:rsidR="00FD1EC9" w:rsidRDefault="00FD1EC9" w:rsidP="006D4617">
      <w:pPr>
        <w:pStyle w:val="Retraitcorpsdetexte2"/>
        <w:ind w:left="142" w:firstLine="0"/>
        <w:rPr>
          <w:sz w:val="20"/>
        </w:rPr>
      </w:pPr>
    </w:p>
    <w:p w14:paraId="077A503F" w14:textId="2C757CBF" w:rsidR="00516E6F" w:rsidRDefault="00516E6F" w:rsidP="006D4617">
      <w:pPr>
        <w:pStyle w:val="Retraitcorpsdetexte2"/>
        <w:ind w:left="142" w:firstLine="0"/>
        <w:rPr>
          <w:sz w:val="20"/>
        </w:rPr>
      </w:pPr>
      <w:r>
        <w:rPr>
          <w:sz w:val="20"/>
        </w:rPr>
        <w:t>Th</w:t>
      </w:r>
      <w:r w:rsidR="00FD1EC9">
        <w:rPr>
          <w:sz w:val="20"/>
        </w:rPr>
        <w:t xml:space="preserve">is standard </w:t>
      </w:r>
      <w:r>
        <w:rPr>
          <w:sz w:val="20"/>
        </w:rPr>
        <w:t>describes the preferred identification system that should be used</w:t>
      </w:r>
      <w:r w:rsidR="006F00D6">
        <w:rPr>
          <w:sz w:val="20"/>
        </w:rPr>
        <w:t>, with the</w:t>
      </w:r>
      <w:r>
        <w:rPr>
          <w:sz w:val="20"/>
        </w:rPr>
        <w:t xml:space="preserve"> intent to produce </w:t>
      </w:r>
      <w:proofErr w:type="gramStart"/>
      <w:r>
        <w:rPr>
          <w:sz w:val="20"/>
        </w:rPr>
        <w:t>an</w:t>
      </w:r>
      <w:proofErr w:type="gramEnd"/>
      <w:r>
        <w:rPr>
          <w:sz w:val="20"/>
        </w:rPr>
        <w:t xml:space="preserve"> </w:t>
      </w:r>
      <w:r w:rsidR="00E56BA5">
        <w:rPr>
          <w:sz w:val="20"/>
        </w:rPr>
        <w:t xml:space="preserve">cascading </w:t>
      </w:r>
      <w:r>
        <w:rPr>
          <w:sz w:val="20"/>
        </w:rPr>
        <w:t xml:space="preserve">identification system from the site level through each individual production line and machine to uniquely identify every motor, instrument and wear component </w:t>
      </w:r>
      <w:r w:rsidR="00E56BA5">
        <w:rPr>
          <w:sz w:val="20"/>
        </w:rPr>
        <w:t>on each</w:t>
      </w:r>
      <w:r>
        <w:rPr>
          <w:sz w:val="20"/>
        </w:rPr>
        <w:t xml:space="preserve"> site.</w:t>
      </w:r>
    </w:p>
    <w:p w14:paraId="6B781B7D" w14:textId="77777777" w:rsidR="00716948" w:rsidRPr="00714E13" w:rsidRDefault="00716948" w:rsidP="009A377B">
      <w:pPr>
        <w:ind w:left="142"/>
        <w:rPr>
          <w:rFonts w:cs="Arial"/>
        </w:rPr>
      </w:pPr>
    </w:p>
    <w:p w14:paraId="02745CF0" w14:textId="0DAAAD6E" w:rsidR="008511CC" w:rsidRDefault="00B970B2" w:rsidP="00372949">
      <w:pPr>
        <w:pStyle w:val="Titre2"/>
      </w:pPr>
      <w:r>
        <w:t>A</w:t>
      </w:r>
      <w:r w:rsidR="0036138C">
        <w:t>ffected Areas</w:t>
      </w:r>
      <w:r w:rsidR="008511CC" w:rsidRPr="00D81ED2">
        <w:t>:</w:t>
      </w:r>
      <w:r w:rsidR="008511CC">
        <w:t xml:space="preserve"> </w:t>
      </w:r>
    </w:p>
    <w:p w14:paraId="608A7082" w14:textId="77777777" w:rsidR="00714E13" w:rsidRDefault="00714E13" w:rsidP="00714E13">
      <w:pPr>
        <w:rPr>
          <w:lang w:val="en-US"/>
        </w:rPr>
      </w:pPr>
    </w:p>
    <w:p w14:paraId="0A1C5702" w14:textId="0F9E1B7C" w:rsidR="00D559EE" w:rsidRDefault="00D559EE" w:rsidP="006D4617">
      <w:pPr>
        <w:pStyle w:val="Retraitcorpsdetexte2"/>
        <w:ind w:left="142" w:firstLine="0"/>
        <w:rPr>
          <w:sz w:val="20"/>
        </w:rPr>
      </w:pPr>
      <w:r>
        <w:rPr>
          <w:sz w:val="20"/>
        </w:rPr>
        <w:t>To maintain a consistent</w:t>
      </w:r>
      <w:r w:rsidR="00153399">
        <w:rPr>
          <w:sz w:val="20"/>
        </w:rPr>
        <w:t xml:space="preserve"> equipment identification system</w:t>
      </w:r>
      <w:r>
        <w:rPr>
          <w:sz w:val="20"/>
        </w:rPr>
        <w:t xml:space="preserve"> </w:t>
      </w:r>
      <w:r w:rsidR="00153399">
        <w:rPr>
          <w:sz w:val="20"/>
        </w:rPr>
        <w:t>across</w:t>
      </w:r>
      <w:r>
        <w:rPr>
          <w:sz w:val="20"/>
        </w:rPr>
        <w:t xml:space="preserve"> all aspects of plant operation</w:t>
      </w:r>
      <w:r w:rsidR="00153399">
        <w:rPr>
          <w:sz w:val="20"/>
        </w:rPr>
        <w:t>s</w:t>
      </w:r>
      <w:r>
        <w:rPr>
          <w:sz w:val="20"/>
        </w:rPr>
        <w:t>, Saint Gobain require</w:t>
      </w:r>
      <w:r w:rsidR="00153399">
        <w:rPr>
          <w:sz w:val="20"/>
        </w:rPr>
        <w:t>s</w:t>
      </w:r>
      <w:r>
        <w:rPr>
          <w:sz w:val="20"/>
        </w:rPr>
        <w:t xml:space="preserve"> that the defined identification system be used in </w:t>
      </w:r>
      <w:proofErr w:type="gramStart"/>
      <w:r>
        <w:rPr>
          <w:sz w:val="20"/>
        </w:rPr>
        <w:t>all of</w:t>
      </w:r>
      <w:proofErr w:type="gramEnd"/>
      <w:r>
        <w:rPr>
          <w:sz w:val="20"/>
        </w:rPr>
        <w:t xml:space="preserve"> the following areas</w:t>
      </w:r>
      <w:r w:rsidR="000430B1">
        <w:rPr>
          <w:sz w:val="20"/>
        </w:rPr>
        <w:t>:</w:t>
      </w:r>
    </w:p>
    <w:p w14:paraId="58AA8DBB" w14:textId="77777777" w:rsidR="000430B1" w:rsidRDefault="000430B1" w:rsidP="00D559EE">
      <w:pPr>
        <w:pStyle w:val="Retraitcorpsdetexte2"/>
        <w:rPr>
          <w:sz w:val="20"/>
        </w:rPr>
      </w:pPr>
    </w:p>
    <w:p w14:paraId="7C428C70" w14:textId="3A4937FC" w:rsidR="00D559EE" w:rsidRDefault="00D559EE" w:rsidP="006D4617">
      <w:pPr>
        <w:pStyle w:val="Retraitcorpsdetexte2"/>
        <w:spacing w:after="80"/>
        <w:ind w:left="142" w:firstLine="0"/>
        <w:jc w:val="left"/>
        <w:rPr>
          <w:sz w:val="20"/>
        </w:rPr>
      </w:pPr>
      <w:r>
        <w:rPr>
          <w:sz w:val="20"/>
        </w:rPr>
        <w:t>Identification of all mechanical equipment on</w:t>
      </w:r>
      <w:r w:rsidR="000430B1">
        <w:rPr>
          <w:sz w:val="20"/>
        </w:rPr>
        <w:t>:</w:t>
      </w:r>
    </w:p>
    <w:p w14:paraId="66ED9889" w14:textId="77777777" w:rsidR="007F283E" w:rsidRDefault="007F283E">
      <w:pPr>
        <w:pStyle w:val="Retraitcorpsdetexte2"/>
        <w:numPr>
          <w:ilvl w:val="0"/>
          <w:numId w:val="8"/>
        </w:numPr>
        <w:tabs>
          <w:tab w:val="clear" w:pos="360"/>
          <w:tab w:val="num" w:pos="700"/>
        </w:tabs>
        <w:spacing w:after="80"/>
        <w:ind w:left="851" w:hanging="425"/>
        <w:jc w:val="left"/>
        <w:rPr>
          <w:sz w:val="20"/>
        </w:rPr>
      </w:pPr>
      <w:r>
        <w:rPr>
          <w:sz w:val="20"/>
        </w:rPr>
        <w:t>Engineering Line Drawings (ELDs)</w:t>
      </w:r>
    </w:p>
    <w:p w14:paraId="2012A50B" w14:textId="44616BDA" w:rsidR="00D559EE" w:rsidRDefault="007F283E">
      <w:pPr>
        <w:pStyle w:val="Retraitcorpsdetexte2"/>
        <w:numPr>
          <w:ilvl w:val="0"/>
          <w:numId w:val="8"/>
        </w:numPr>
        <w:tabs>
          <w:tab w:val="clear" w:pos="360"/>
          <w:tab w:val="num" w:pos="700"/>
        </w:tabs>
        <w:spacing w:after="80"/>
        <w:ind w:left="851" w:hanging="425"/>
        <w:jc w:val="left"/>
        <w:rPr>
          <w:sz w:val="20"/>
        </w:rPr>
      </w:pPr>
      <w:r>
        <w:rPr>
          <w:sz w:val="20"/>
        </w:rPr>
        <w:t>P</w:t>
      </w:r>
      <w:r w:rsidR="0071364A">
        <w:rPr>
          <w:sz w:val="20"/>
        </w:rPr>
        <w:t>iping and Instrumentation Diagrams (</w:t>
      </w:r>
      <w:r w:rsidR="00D559EE">
        <w:rPr>
          <w:sz w:val="20"/>
        </w:rPr>
        <w:t>P&amp;ID</w:t>
      </w:r>
      <w:r w:rsidR="0071364A">
        <w:rPr>
          <w:sz w:val="20"/>
        </w:rPr>
        <w:t>s)</w:t>
      </w:r>
    </w:p>
    <w:p w14:paraId="00EB9973" w14:textId="6934F677" w:rsidR="00E65C19" w:rsidRDefault="00E65C19">
      <w:pPr>
        <w:pStyle w:val="Retraitcorpsdetexte2"/>
        <w:numPr>
          <w:ilvl w:val="0"/>
          <w:numId w:val="8"/>
        </w:numPr>
        <w:tabs>
          <w:tab w:val="clear" w:pos="360"/>
          <w:tab w:val="num" w:pos="700"/>
        </w:tabs>
        <w:spacing w:after="80"/>
        <w:ind w:left="851" w:hanging="425"/>
        <w:jc w:val="left"/>
        <w:rPr>
          <w:sz w:val="20"/>
        </w:rPr>
      </w:pPr>
      <w:r>
        <w:rPr>
          <w:sz w:val="20"/>
        </w:rPr>
        <w:t>Process Flow Diagrams (PFDs)</w:t>
      </w:r>
    </w:p>
    <w:p w14:paraId="7E9C405B" w14:textId="6BA19315" w:rsidR="0071364A" w:rsidRDefault="0071364A">
      <w:pPr>
        <w:pStyle w:val="Retraitcorpsdetexte2"/>
        <w:numPr>
          <w:ilvl w:val="0"/>
          <w:numId w:val="8"/>
        </w:numPr>
        <w:tabs>
          <w:tab w:val="clear" w:pos="360"/>
          <w:tab w:val="num" w:pos="700"/>
        </w:tabs>
        <w:spacing w:after="80"/>
        <w:ind w:left="851" w:hanging="425"/>
        <w:jc w:val="left"/>
        <w:rPr>
          <w:sz w:val="20"/>
        </w:rPr>
      </w:pPr>
      <w:r>
        <w:rPr>
          <w:sz w:val="20"/>
        </w:rPr>
        <w:t>General arrangement drawings</w:t>
      </w:r>
    </w:p>
    <w:p w14:paraId="4AE65BFD" w14:textId="09793B0A" w:rsidR="00E65C19" w:rsidRDefault="00E65C19">
      <w:pPr>
        <w:pStyle w:val="Retraitcorpsdetexte2"/>
        <w:numPr>
          <w:ilvl w:val="0"/>
          <w:numId w:val="8"/>
        </w:numPr>
        <w:tabs>
          <w:tab w:val="clear" w:pos="360"/>
          <w:tab w:val="num" w:pos="700"/>
        </w:tabs>
        <w:spacing w:after="80"/>
        <w:ind w:left="851" w:hanging="425"/>
        <w:jc w:val="left"/>
        <w:rPr>
          <w:sz w:val="20"/>
        </w:rPr>
      </w:pPr>
      <w:r>
        <w:rPr>
          <w:sz w:val="20"/>
        </w:rPr>
        <w:t>Plant Layout Drawings</w:t>
      </w:r>
    </w:p>
    <w:p w14:paraId="06525052" w14:textId="77777777" w:rsidR="00D559EE" w:rsidRDefault="00D559EE">
      <w:pPr>
        <w:pStyle w:val="Retraitcorpsdetexte2"/>
        <w:numPr>
          <w:ilvl w:val="0"/>
          <w:numId w:val="8"/>
        </w:numPr>
        <w:tabs>
          <w:tab w:val="clear" w:pos="360"/>
          <w:tab w:val="num" w:pos="700"/>
        </w:tabs>
        <w:spacing w:after="80"/>
        <w:ind w:left="851" w:hanging="425"/>
        <w:jc w:val="left"/>
        <w:rPr>
          <w:sz w:val="20"/>
        </w:rPr>
      </w:pPr>
      <w:r>
        <w:rPr>
          <w:sz w:val="20"/>
        </w:rPr>
        <w:t>Equipment schedules</w:t>
      </w:r>
    </w:p>
    <w:p w14:paraId="584A032E" w14:textId="0B65B8B6" w:rsidR="008D0738" w:rsidRDefault="00E65C19">
      <w:pPr>
        <w:pStyle w:val="Retraitcorpsdetexte2"/>
        <w:numPr>
          <w:ilvl w:val="0"/>
          <w:numId w:val="8"/>
        </w:numPr>
        <w:tabs>
          <w:tab w:val="clear" w:pos="360"/>
          <w:tab w:val="num" w:pos="700"/>
        </w:tabs>
        <w:spacing w:after="80"/>
        <w:ind w:left="851" w:hanging="425"/>
        <w:jc w:val="left"/>
        <w:rPr>
          <w:sz w:val="20"/>
        </w:rPr>
      </w:pPr>
      <w:r>
        <w:rPr>
          <w:sz w:val="20"/>
        </w:rPr>
        <w:t xml:space="preserve">Labels and </w:t>
      </w:r>
      <w:r w:rsidR="008D0738">
        <w:rPr>
          <w:sz w:val="20"/>
        </w:rPr>
        <w:t>Identification Plates</w:t>
      </w:r>
      <w:r w:rsidR="00D559EE">
        <w:rPr>
          <w:sz w:val="20"/>
        </w:rPr>
        <w:t xml:space="preserve"> </w:t>
      </w:r>
      <w:r w:rsidR="00F55BC4">
        <w:rPr>
          <w:sz w:val="20"/>
        </w:rPr>
        <w:t>(Including CE Marking)</w:t>
      </w:r>
    </w:p>
    <w:p w14:paraId="13285A81" w14:textId="77777777" w:rsidR="00406839" w:rsidRDefault="00406839" w:rsidP="00406839">
      <w:pPr>
        <w:pStyle w:val="Retraitcorpsdetexte2"/>
        <w:spacing w:after="80"/>
        <w:jc w:val="left"/>
        <w:rPr>
          <w:sz w:val="20"/>
        </w:rPr>
      </w:pPr>
    </w:p>
    <w:p w14:paraId="32FEE26A" w14:textId="38743B4E" w:rsidR="00406839" w:rsidRDefault="00406839" w:rsidP="006D4617">
      <w:pPr>
        <w:pStyle w:val="Retraitcorpsdetexte2"/>
        <w:spacing w:after="80"/>
        <w:ind w:left="142" w:firstLine="0"/>
        <w:jc w:val="left"/>
        <w:rPr>
          <w:sz w:val="20"/>
        </w:rPr>
      </w:pPr>
      <w:r>
        <w:rPr>
          <w:sz w:val="20"/>
        </w:rPr>
        <w:t xml:space="preserve">The Equipment Identification </w:t>
      </w:r>
      <w:r w:rsidR="00094B65">
        <w:rPr>
          <w:sz w:val="20"/>
        </w:rPr>
        <w:t>must</w:t>
      </w:r>
      <w:r>
        <w:rPr>
          <w:sz w:val="20"/>
        </w:rPr>
        <w:t xml:space="preserve"> be uniform across the following areas:</w:t>
      </w:r>
    </w:p>
    <w:p w14:paraId="4EF2A7C7" w14:textId="54A0297F" w:rsidR="00D559EE" w:rsidRPr="008D0738" w:rsidRDefault="00D559EE">
      <w:pPr>
        <w:pStyle w:val="Retraitcorpsdetexte2"/>
        <w:numPr>
          <w:ilvl w:val="0"/>
          <w:numId w:val="8"/>
        </w:numPr>
        <w:tabs>
          <w:tab w:val="clear" w:pos="360"/>
          <w:tab w:val="num" w:pos="700"/>
        </w:tabs>
        <w:spacing w:after="80"/>
        <w:ind w:left="851" w:hanging="425"/>
        <w:jc w:val="left"/>
        <w:rPr>
          <w:sz w:val="20"/>
        </w:rPr>
      </w:pPr>
      <w:r w:rsidRPr="008D0738">
        <w:rPr>
          <w:sz w:val="20"/>
        </w:rPr>
        <w:t xml:space="preserve">Electrical panel and cable references </w:t>
      </w:r>
    </w:p>
    <w:p w14:paraId="4E1B6944" w14:textId="36757F44" w:rsidR="00D559EE" w:rsidRDefault="00D559EE">
      <w:pPr>
        <w:pStyle w:val="Retraitcorpsdetexte2"/>
        <w:numPr>
          <w:ilvl w:val="0"/>
          <w:numId w:val="8"/>
        </w:numPr>
        <w:tabs>
          <w:tab w:val="clear" w:pos="360"/>
          <w:tab w:val="num" w:pos="700"/>
        </w:tabs>
        <w:spacing w:after="80"/>
        <w:ind w:left="851" w:hanging="425"/>
        <w:jc w:val="left"/>
        <w:rPr>
          <w:sz w:val="20"/>
        </w:rPr>
      </w:pPr>
      <w:r>
        <w:rPr>
          <w:sz w:val="20"/>
        </w:rPr>
        <w:t xml:space="preserve">Control software references </w:t>
      </w:r>
    </w:p>
    <w:p w14:paraId="0CA225BB" w14:textId="2B84FD0B" w:rsidR="00D559EE" w:rsidRDefault="00D559EE">
      <w:pPr>
        <w:pStyle w:val="Retraitcorpsdetexte2"/>
        <w:numPr>
          <w:ilvl w:val="0"/>
          <w:numId w:val="8"/>
        </w:numPr>
        <w:tabs>
          <w:tab w:val="clear" w:pos="360"/>
          <w:tab w:val="num" w:pos="700"/>
        </w:tabs>
        <w:spacing w:after="80"/>
        <w:ind w:left="851" w:hanging="425"/>
        <w:jc w:val="left"/>
        <w:rPr>
          <w:sz w:val="20"/>
        </w:rPr>
      </w:pPr>
      <w:r>
        <w:rPr>
          <w:sz w:val="20"/>
        </w:rPr>
        <w:t>Instruction Manual</w:t>
      </w:r>
      <w:r w:rsidR="00F55BC4">
        <w:rPr>
          <w:sz w:val="20"/>
        </w:rPr>
        <w:t xml:space="preserve"> references</w:t>
      </w:r>
    </w:p>
    <w:p w14:paraId="438E2A1C" w14:textId="333827E5" w:rsidR="00D559EE" w:rsidRDefault="00D559EE">
      <w:pPr>
        <w:pStyle w:val="Retraitcorpsdetexte2"/>
        <w:numPr>
          <w:ilvl w:val="0"/>
          <w:numId w:val="8"/>
        </w:numPr>
        <w:tabs>
          <w:tab w:val="clear" w:pos="360"/>
          <w:tab w:val="num" w:pos="700"/>
        </w:tabs>
        <w:spacing w:after="80"/>
        <w:ind w:left="851" w:hanging="425"/>
        <w:jc w:val="left"/>
        <w:rPr>
          <w:sz w:val="20"/>
        </w:rPr>
      </w:pPr>
      <w:r>
        <w:rPr>
          <w:sz w:val="20"/>
        </w:rPr>
        <w:t>Maintenance Information</w:t>
      </w:r>
      <w:r w:rsidR="00F55BC4">
        <w:rPr>
          <w:sz w:val="20"/>
        </w:rPr>
        <w:t xml:space="preserve"> references</w:t>
      </w:r>
    </w:p>
    <w:p w14:paraId="3FF25056" w14:textId="5726CD69" w:rsidR="00D559EE" w:rsidRDefault="00D559EE">
      <w:pPr>
        <w:pStyle w:val="Retraitcorpsdetexte2"/>
        <w:numPr>
          <w:ilvl w:val="0"/>
          <w:numId w:val="8"/>
        </w:numPr>
        <w:tabs>
          <w:tab w:val="clear" w:pos="360"/>
          <w:tab w:val="num" w:pos="700"/>
        </w:tabs>
        <w:spacing w:after="80"/>
        <w:ind w:left="851" w:hanging="425"/>
        <w:jc w:val="left"/>
        <w:rPr>
          <w:sz w:val="20"/>
        </w:rPr>
      </w:pPr>
      <w:r>
        <w:rPr>
          <w:sz w:val="20"/>
        </w:rPr>
        <w:t xml:space="preserve">Recommended Spares </w:t>
      </w:r>
      <w:r w:rsidR="00D20C60">
        <w:rPr>
          <w:sz w:val="20"/>
        </w:rPr>
        <w:t xml:space="preserve">Parts </w:t>
      </w:r>
      <w:r>
        <w:rPr>
          <w:sz w:val="20"/>
        </w:rPr>
        <w:t>Lists</w:t>
      </w:r>
    </w:p>
    <w:p w14:paraId="3F41179B" w14:textId="7A86ABE0" w:rsidR="00277F52" w:rsidRPr="008755C5" w:rsidRDefault="00D559EE">
      <w:pPr>
        <w:pStyle w:val="Retraitcorpsdetexte2"/>
        <w:numPr>
          <w:ilvl w:val="0"/>
          <w:numId w:val="8"/>
        </w:numPr>
        <w:tabs>
          <w:tab w:val="clear" w:pos="360"/>
          <w:tab w:val="num" w:pos="700"/>
        </w:tabs>
        <w:spacing w:after="80"/>
        <w:ind w:left="851" w:hanging="425"/>
        <w:jc w:val="left"/>
        <w:rPr>
          <w:sz w:val="20"/>
        </w:rPr>
      </w:pPr>
      <w:r>
        <w:rPr>
          <w:sz w:val="20"/>
        </w:rPr>
        <w:t>Pipelines (Process &amp; Services)</w:t>
      </w:r>
    </w:p>
    <w:p w14:paraId="4ACFB3CF" w14:textId="77777777" w:rsidR="00B62A04" w:rsidRPr="0044484D" w:rsidRDefault="00B62A04" w:rsidP="008755C5">
      <w:pPr>
        <w:rPr>
          <w:lang w:val="en-US"/>
        </w:rPr>
      </w:pPr>
    </w:p>
    <w:p w14:paraId="31E2E5FF" w14:textId="64CD24F4" w:rsidR="00277F52" w:rsidRDefault="00563192" w:rsidP="00372949">
      <w:pPr>
        <w:pStyle w:val="Titre2"/>
      </w:pPr>
      <w:r>
        <w:t>Extent</w:t>
      </w:r>
      <w:r w:rsidR="0059596B">
        <w:t>s</w:t>
      </w:r>
      <w:r>
        <w:t xml:space="preserve"> of Identification System</w:t>
      </w:r>
      <w:r w:rsidR="00277F52">
        <w:t>:</w:t>
      </w:r>
    </w:p>
    <w:p w14:paraId="717D7033" w14:textId="77777777" w:rsidR="004F71B5" w:rsidRPr="004F71B5" w:rsidRDefault="004F71B5" w:rsidP="004F71B5"/>
    <w:p w14:paraId="30273A4C" w14:textId="2E636F03" w:rsidR="0059596B" w:rsidRDefault="0059596B" w:rsidP="006D4617">
      <w:pPr>
        <w:pStyle w:val="Retraitcorpsdetexte2"/>
        <w:widowControl w:val="0"/>
        <w:ind w:left="142" w:firstLine="0"/>
        <w:rPr>
          <w:sz w:val="20"/>
        </w:rPr>
      </w:pPr>
      <w:r>
        <w:rPr>
          <w:sz w:val="20"/>
        </w:rPr>
        <w:t>The Saint Gobain identification system will encompass the following equipment:</w:t>
      </w:r>
    </w:p>
    <w:p w14:paraId="6BF432C0" w14:textId="77777777" w:rsidR="0059596B" w:rsidRDefault="0059596B">
      <w:pPr>
        <w:pStyle w:val="Retraitcorpsdetexte2"/>
        <w:numPr>
          <w:ilvl w:val="0"/>
          <w:numId w:val="8"/>
        </w:numPr>
        <w:tabs>
          <w:tab w:val="clear" w:pos="360"/>
          <w:tab w:val="num" w:pos="709"/>
        </w:tabs>
        <w:spacing w:after="80"/>
        <w:ind w:left="851" w:hanging="425"/>
        <w:jc w:val="left"/>
        <w:rPr>
          <w:sz w:val="20"/>
        </w:rPr>
      </w:pPr>
      <w:r>
        <w:rPr>
          <w:sz w:val="20"/>
        </w:rPr>
        <w:t>Machines (or equipment assemblies)</w:t>
      </w:r>
    </w:p>
    <w:p w14:paraId="124BD1FC" w14:textId="77777777" w:rsidR="0059596B" w:rsidRDefault="0059596B">
      <w:pPr>
        <w:pStyle w:val="Retraitcorpsdetexte2"/>
        <w:numPr>
          <w:ilvl w:val="0"/>
          <w:numId w:val="8"/>
        </w:numPr>
        <w:tabs>
          <w:tab w:val="clear" w:pos="360"/>
          <w:tab w:val="num" w:pos="709"/>
        </w:tabs>
        <w:spacing w:after="80"/>
        <w:ind w:left="851" w:hanging="425"/>
        <w:jc w:val="left"/>
        <w:rPr>
          <w:sz w:val="20"/>
        </w:rPr>
      </w:pPr>
      <w:r>
        <w:rPr>
          <w:sz w:val="20"/>
        </w:rPr>
        <w:t>Drive motors</w:t>
      </w:r>
    </w:p>
    <w:p w14:paraId="01C3691F" w14:textId="77777777" w:rsidR="0059596B" w:rsidRDefault="0059596B">
      <w:pPr>
        <w:pStyle w:val="Retraitcorpsdetexte2"/>
        <w:numPr>
          <w:ilvl w:val="0"/>
          <w:numId w:val="8"/>
        </w:numPr>
        <w:tabs>
          <w:tab w:val="clear" w:pos="360"/>
          <w:tab w:val="num" w:pos="709"/>
        </w:tabs>
        <w:spacing w:after="80"/>
        <w:ind w:left="851" w:hanging="425"/>
        <w:jc w:val="left"/>
        <w:rPr>
          <w:sz w:val="20"/>
        </w:rPr>
      </w:pPr>
      <w:r>
        <w:rPr>
          <w:sz w:val="20"/>
        </w:rPr>
        <w:t>Gearboxes</w:t>
      </w:r>
    </w:p>
    <w:p w14:paraId="40A4830F" w14:textId="77777777" w:rsidR="0059596B" w:rsidRDefault="0059596B">
      <w:pPr>
        <w:pStyle w:val="Retraitcorpsdetexte2"/>
        <w:numPr>
          <w:ilvl w:val="0"/>
          <w:numId w:val="8"/>
        </w:numPr>
        <w:tabs>
          <w:tab w:val="clear" w:pos="360"/>
          <w:tab w:val="num" w:pos="709"/>
        </w:tabs>
        <w:spacing w:after="80"/>
        <w:ind w:left="851" w:hanging="425"/>
        <w:jc w:val="left"/>
        <w:rPr>
          <w:sz w:val="20"/>
        </w:rPr>
      </w:pPr>
      <w:r>
        <w:rPr>
          <w:sz w:val="20"/>
        </w:rPr>
        <w:t>Wear components</w:t>
      </w:r>
    </w:p>
    <w:p w14:paraId="0244A428" w14:textId="77777777" w:rsidR="0059596B" w:rsidRDefault="0059596B">
      <w:pPr>
        <w:pStyle w:val="Retraitcorpsdetexte2"/>
        <w:numPr>
          <w:ilvl w:val="0"/>
          <w:numId w:val="8"/>
        </w:numPr>
        <w:tabs>
          <w:tab w:val="clear" w:pos="360"/>
          <w:tab w:val="num" w:pos="709"/>
        </w:tabs>
        <w:spacing w:after="80"/>
        <w:ind w:left="851" w:hanging="425"/>
        <w:jc w:val="left"/>
        <w:rPr>
          <w:sz w:val="20"/>
        </w:rPr>
      </w:pPr>
      <w:r>
        <w:rPr>
          <w:sz w:val="20"/>
        </w:rPr>
        <w:t>Actuated valves (including air solenoid valves)</w:t>
      </w:r>
    </w:p>
    <w:p w14:paraId="1E5A4483" w14:textId="77777777" w:rsidR="0059596B" w:rsidRDefault="0059596B">
      <w:pPr>
        <w:pStyle w:val="Retraitcorpsdetexte2"/>
        <w:numPr>
          <w:ilvl w:val="0"/>
          <w:numId w:val="8"/>
        </w:numPr>
        <w:tabs>
          <w:tab w:val="clear" w:pos="360"/>
          <w:tab w:val="num" w:pos="709"/>
        </w:tabs>
        <w:spacing w:after="80"/>
        <w:ind w:left="851" w:hanging="425"/>
        <w:jc w:val="left"/>
        <w:rPr>
          <w:sz w:val="20"/>
        </w:rPr>
      </w:pPr>
      <w:r>
        <w:rPr>
          <w:sz w:val="20"/>
        </w:rPr>
        <w:lastRenderedPageBreak/>
        <w:t>Air cylinders</w:t>
      </w:r>
    </w:p>
    <w:p w14:paraId="08030EFE" w14:textId="77777777" w:rsidR="0059596B" w:rsidRDefault="0059596B">
      <w:pPr>
        <w:pStyle w:val="Retraitcorpsdetexte2"/>
        <w:numPr>
          <w:ilvl w:val="0"/>
          <w:numId w:val="8"/>
        </w:numPr>
        <w:tabs>
          <w:tab w:val="clear" w:pos="360"/>
          <w:tab w:val="num" w:pos="709"/>
        </w:tabs>
        <w:spacing w:after="80"/>
        <w:ind w:left="851" w:hanging="425"/>
        <w:jc w:val="left"/>
        <w:rPr>
          <w:sz w:val="20"/>
        </w:rPr>
      </w:pPr>
      <w:r>
        <w:rPr>
          <w:sz w:val="20"/>
        </w:rPr>
        <w:t>Instruments</w:t>
      </w:r>
    </w:p>
    <w:p w14:paraId="7862CFA1" w14:textId="77777777" w:rsidR="0059596B" w:rsidRDefault="0059596B">
      <w:pPr>
        <w:pStyle w:val="Retraitcorpsdetexte2"/>
        <w:numPr>
          <w:ilvl w:val="0"/>
          <w:numId w:val="8"/>
        </w:numPr>
        <w:tabs>
          <w:tab w:val="clear" w:pos="360"/>
          <w:tab w:val="num" w:pos="709"/>
        </w:tabs>
        <w:spacing w:after="80"/>
        <w:ind w:left="851" w:hanging="425"/>
        <w:jc w:val="left"/>
        <w:rPr>
          <w:sz w:val="20"/>
        </w:rPr>
      </w:pPr>
      <w:r>
        <w:rPr>
          <w:sz w:val="20"/>
        </w:rPr>
        <w:t>Pipelines</w:t>
      </w:r>
    </w:p>
    <w:p w14:paraId="63DF238D" w14:textId="77777777" w:rsidR="00563192" w:rsidRDefault="00563192" w:rsidP="00714E13"/>
    <w:p w14:paraId="65D60395" w14:textId="3650B667" w:rsidR="00277F52" w:rsidRDefault="003C5922" w:rsidP="00372949">
      <w:pPr>
        <w:pStyle w:val="Titre2"/>
      </w:pPr>
      <w:r>
        <w:t>Identification Format</w:t>
      </w:r>
      <w:r w:rsidR="00277F52">
        <w:t>:</w:t>
      </w:r>
    </w:p>
    <w:p w14:paraId="181AA130" w14:textId="77777777" w:rsidR="005406C4" w:rsidRPr="005406C4" w:rsidRDefault="005406C4" w:rsidP="005406C4"/>
    <w:p w14:paraId="3E039763" w14:textId="5ADB9A6C" w:rsidR="00164D14" w:rsidRDefault="00164D14" w:rsidP="006D4617">
      <w:pPr>
        <w:pStyle w:val="Retraitcorpsdetexte2"/>
        <w:widowControl w:val="0"/>
        <w:ind w:left="142" w:firstLine="0"/>
        <w:rPr>
          <w:sz w:val="20"/>
        </w:rPr>
      </w:pPr>
      <w:r>
        <w:rPr>
          <w:sz w:val="20"/>
        </w:rPr>
        <w:t>The identification system comprises</w:t>
      </w:r>
      <w:r w:rsidR="009E5098">
        <w:rPr>
          <w:sz w:val="20"/>
        </w:rPr>
        <w:t xml:space="preserve"> of a series of</w:t>
      </w:r>
      <w:r>
        <w:rPr>
          <w:sz w:val="20"/>
        </w:rPr>
        <w:t xml:space="preserve"> separate fields</w:t>
      </w:r>
      <w:r w:rsidR="009E5098">
        <w:rPr>
          <w:sz w:val="20"/>
        </w:rPr>
        <w:t xml:space="preserve"> conjoined together to</w:t>
      </w:r>
      <w:r w:rsidR="00436828">
        <w:rPr>
          <w:sz w:val="20"/>
        </w:rPr>
        <w:t xml:space="preserve"> </w:t>
      </w:r>
      <w:r>
        <w:rPr>
          <w:sz w:val="20"/>
        </w:rPr>
        <w:t xml:space="preserve">provide a unique reference to each item of equipment on a production site </w:t>
      </w:r>
      <w:r w:rsidR="00436828">
        <w:rPr>
          <w:sz w:val="20"/>
        </w:rPr>
        <w:t>as well as</w:t>
      </w:r>
      <w:r>
        <w:rPr>
          <w:sz w:val="20"/>
        </w:rPr>
        <w:t xml:space="preserve"> some descriptive information to assist in recognising the type of equipment</w:t>
      </w:r>
      <w:r w:rsidR="00436828">
        <w:rPr>
          <w:sz w:val="20"/>
        </w:rPr>
        <w:t xml:space="preserve"> drawn just from the Identifier</w:t>
      </w:r>
      <w:r>
        <w:rPr>
          <w:sz w:val="20"/>
        </w:rPr>
        <w:t>.</w:t>
      </w:r>
    </w:p>
    <w:p w14:paraId="63E91CB6" w14:textId="77777777" w:rsidR="006E2F49" w:rsidRDefault="006E2F49" w:rsidP="006D4617">
      <w:pPr>
        <w:pStyle w:val="Retraitcorpsdetexte2"/>
        <w:widowControl w:val="0"/>
        <w:ind w:left="142" w:firstLine="0"/>
        <w:rPr>
          <w:sz w:val="20"/>
        </w:rPr>
      </w:pPr>
    </w:p>
    <w:p w14:paraId="61F42F6B" w14:textId="3C56635B" w:rsidR="006E2F49" w:rsidRDefault="006E2F49" w:rsidP="006D4617">
      <w:pPr>
        <w:pStyle w:val="Retraitcorpsdetexte2"/>
        <w:widowControl w:val="0"/>
        <w:ind w:left="142" w:firstLine="0"/>
        <w:rPr>
          <w:sz w:val="20"/>
        </w:rPr>
      </w:pPr>
      <w:r>
        <w:rPr>
          <w:sz w:val="20"/>
        </w:rPr>
        <w:t xml:space="preserve">It is a requirement that </w:t>
      </w:r>
      <w:r w:rsidR="00E640AC">
        <w:rPr>
          <w:sz w:val="20"/>
        </w:rPr>
        <w:t xml:space="preserve">all equipment and assemblies must be uniquely identified using </w:t>
      </w:r>
      <w:r w:rsidR="00BA095F">
        <w:rPr>
          <w:sz w:val="20"/>
        </w:rPr>
        <w:t>Characters 1-8 across the production plant, with further characters (</w:t>
      </w:r>
      <w:r w:rsidR="00BC26A1">
        <w:rPr>
          <w:sz w:val="20"/>
        </w:rPr>
        <w:t>13-17) used to identify instrumentation and equipment that is mounted on the same machine.</w:t>
      </w:r>
    </w:p>
    <w:p w14:paraId="65C656F7" w14:textId="77777777" w:rsidR="002F2A4D" w:rsidRDefault="002F2A4D" w:rsidP="006D4617">
      <w:pPr>
        <w:pStyle w:val="Retraitcorpsdetexte2"/>
        <w:widowControl w:val="0"/>
        <w:ind w:left="142" w:firstLine="0"/>
        <w:rPr>
          <w:sz w:val="20"/>
        </w:rPr>
      </w:pPr>
    </w:p>
    <w:p w14:paraId="6767691F" w14:textId="2806F789" w:rsidR="002F2A4D" w:rsidRDefault="002F2A4D" w:rsidP="006D4617">
      <w:pPr>
        <w:pStyle w:val="Retraitcorpsdetexte2"/>
        <w:widowControl w:val="0"/>
        <w:ind w:left="142" w:firstLine="0"/>
        <w:rPr>
          <w:sz w:val="20"/>
        </w:rPr>
      </w:pPr>
      <w:r>
        <w:rPr>
          <w:sz w:val="20"/>
        </w:rPr>
        <w:t xml:space="preserve">It is important to note that identifiers for piping/ducting </w:t>
      </w:r>
      <w:r w:rsidR="009F3C01">
        <w:rPr>
          <w:sz w:val="20"/>
        </w:rPr>
        <w:t>are somewhat different to the identification format detailed below</w:t>
      </w:r>
      <w:r w:rsidR="00593020">
        <w:rPr>
          <w:sz w:val="20"/>
        </w:rPr>
        <w:t xml:space="preserve">. The first 8 characters (3.4.1-3.4.5) are </w:t>
      </w:r>
      <w:r w:rsidR="00357438">
        <w:rPr>
          <w:sz w:val="20"/>
        </w:rPr>
        <w:t xml:space="preserve">unified with the Identifier system, ensuring that equipment and piping are given unique identifier codes for the purpose of system referencing, but the characters after this (11-17) </w:t>
      </w:r>
      <w:r w:rsidR="0012018C">
        <w:rPr>
          <w:sz w:val="20"/>
        </w:rPr>
        <w:t xml:space="preserve">follow a different identifier coding. This is detailed in </w:t>
      </w:r>
      <w:r w:rsidR="003F4983">
        <w:rPr>
          <w:sz w:val="20"/>
        </w:rPr>
        <w:t xml:space="preserve">Section </w:t>
      </w:r>
      <w:r w:rsidR="00471790">
        <w:rPr>
          <w:sz w:val="20"/>
        </w:rPr>
        <w:t>3.5 to avoid confusion.</w:t>
      </w:r>
    </w:p>
    <w:p w14:paraId="4E96702E" w14:textId="77777777" w:rsidR="00332AB7" w:rsidRDefault="00332AB7" w:rsidP="006D4617">
      <w:pPr>
        <w:pStyle w:val="Retraitcorpsdetexte2"/>
        <w:widowControl w:val="0"/>
        <w:ind w:left="142" w:firstLine="0"/>
        <w:rPr>
          <w:sz w:val="20"/>
        </w:rPr>
      </w:pPr>
    </w:p>
    <w:p w14:paraId="2AD37441" w14:textId="61960712" w:rsidR="00164D14" w:rsidRDefault="00164D14" w:rsidP="006D4617">
      <w:pPr>
        <w:pStyle w:val="Retraitcorpsdetexte2"/>
        <w:widowControl w:val="0"/>
        <w:ind w:left="142" w:firstLine="0"/>
        <w:rPr>
          <w:sz w:val="20"/>
        </w:rPr>
      </w:pPr>
      <w:r>
        <w:rPr>
          <w:sz w:val="20"/>
        </w:rPr>
        <w:t xml:space="preserve">The delimiter between fields of the identifier </w:t>
      </w:r>
      <w:r w:rsidR="00134A93">
        <w:rPr>
          <w:sz w:val="20"/>
        </w:rPr>
        <w:t>must</w:t>
      </w:r>
      <w:r>
        <w:rPr>
          <w:sz w:val="20"/>
        </w:rPr>
        <w:t xml:space="preserve"> be an underscore “_”</w:t>
      </w:r>
      <w:r w:rsidR="00134A93">
        <w:rPr>
          <w:sz w:val="20"/>
        </w:rPr>
        <w:t>,</w:t>
      </w:r>
      <w:r>
        <w:rPr>
          <w:sz w:val="20"/>
        </w:rPr>
        <w:t xml:space="preserve"> unless a particular computer syste</w:t>
      </w:r>
      <w:r w:rsidRPr="005B51AF">
        <w:rPr>
          <w:sz w:val="20"/>
        </w:rPr>
        <w:t>m or maintenance management program does not allow this character</w:t>
      </w:r>
      <w:r w:rsidR="00332AB7">
        <w:rPr>
          <w:sz w:val="20"/>
        </w:rPr>
        <w:t>. I</w:t>
      </w:r>
      <w:r w:rsidRPr="005B51AF">
        <w:rPr>
          <w:sz w:val="20"/>
        </w:rPr>
        <w:t xml:space="preserve">n </w:t>
      </w:r>
      <w:r w:rsidR="00332AB7">
        <w:rPr>
          <w:sz w:val="20"/>
        </w:rPr>
        <w:t>this</w:t>
      </w:r>
      <w:r w:rsidRPr="005B51AF">
        <w:rPr>
          <w:sz w:val="20"/>
        </w:rPr>
        <w:t xml:space="preserve"> case an alternative “</w:t>
      </w:r>
      <w:proofErr w:type="gramStart"/>
      <w:r w:rsidR="00050663" w:rsidRPr="005B51AF">
        <w:rPr>
          <w:sz w:val="20"/>
        </w:rPr>
        <w:t>-“</w:t>
      </w:r>
      <w:proofErr w:type="gramEnd"/>
      <w:r w:rsidR="00050663" w:rsidRPr="005B51AF">
        <w:rPr>
          <w:sz w:val="20"/>
        </w:rPr>
        <w:t>or</w:t>
      </w:r>
      <w:r w:rsidRPr="005B51AF">
        <w:rPr>
          <w:sz w:val="20"/>
        </w:rPr>
        <w:t xml:space="preserve"> “/” can be used.</w:t>
      </w:r>
    </w:p>
    <w:p w14:paraId="681AAB3D" w14:textId="29D545F0" w:rsidR="00134A93" w:rsidRPr="005B51AF" w:rsidRDefault="00134A93" w:rsidP="006D4617">
      <w:pPr>
        <w:pStyle w:val="Retraitcorpsdetexte2"/>
        <w:widowControl w:val="0"/>
        <w:ind w:left="142" w:firstLine="0"/>
        <w:rPr>
          <w:sz w:val="20"/>
        </w:rPr>
      </w:pPr>
    </w:p>
    <w:p w14:paraId="0D1F9970" w14:textId="055B526B" w:rsidR="00164D14" w:rsidRDefault="008755C5" w:rsidP="006D4617">
      <w:pPr>
        <w:pStyle w:val="Retraitcorpsdetexte2"/>
        <w:widowControl w:val="0"/>
        <w:ind w:left="142" w:firstLine="0"/>
        <w:rPr>
          <w:sz w:val="20"/>
        </w:rPr>
      </w:pPr>
      <w:r>
        <w:rPr>
          <w:noProof/>
          <w:sz w:val="20"/>
          <w:lang w:eastAsia="en-GB"/>
        </w:rPr>
        <w:drawing>
          <wp:anchor distT="0" distB="0" distL="114300" distR="114300" simplePos="0" relativeHeight="251667456" behindDoc="0" locked="0" layoutInCell="1" allowOverlap="1" wp14:anchorId="69344205" wp14:editId="1B758B85">
            <wp:simplePos x="0" y="0"/>
            <wp:positionH relativeFrom="margin">
              <wp:align>center</wp:align>
            </wp:positionH>
            <wp:positionV relativeFrom="paragraph">
              <wp:posOffset>224155</wp:posOffset>
            </wp:positionV>
            <wp:extent cx="5485130" cy="2211705"/>
            <wp:effectExtent l="0" t="0" r="1270" b="0"/>
            <wp:wrapTopAndBottom/>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5130" cy="2211705"/>
                    </a:xfrm>
                    <a:prstGeom prst="rect">
                      <a:avLst/>
                    </a:prstGeom>
                    <a:noFill/>
                    <a:ln>
                      <a:noFill/>
                    </a:ln>
                  </pic:spPr>
                </pic:pic>
              </a:graphicData>
            </a:graphic>
            <wp14:sizeRelH relativeFrom="page">
              <wp14:pctWidth>0</wp14:pctWidth>
            </wp14:sizeRelH>
            <wp14:sizeRelV relativeFrom="page">
              <wp14:pctHeight>0</wp14:pctHeight>
            </wp14:sizeRelV>
          </wp:anchor>
        </w:drawing>
      </w:r>
      <w:r w:rsidR="00134A93">
        <w:rPr>
          <w:sz w:val="20"/>
        </w:rPr>
        <w:t xml:space="preserve">Unified </w:t>
      </w:r>
      <w:r w:rsidR="00164D14">
        <w:rPr>
          <w:sz w:val="20"/>
        </w:rPr>
        <w:t>Identification Format:</w:t>
      </w:r>
    </w:p>
    <w:p w14:paraId="5BB5A55D" w14:textId="79955749" w:rsidR="008755C5" w:rsidRDefault="008755C5" w:rsidP="006D4617">
      <w:pPr>
        <w:pStyle w:val="Retraitcorpsdetexte2"/>
        <w:widowControl w:val="0"/>
        <w:ind w:left="142" w:firstLine="0"/>
        <w:rPr>
          <w:sz w:val="20"/>
        </w:rPr>
      </w:pPr>
    </w:p>
    <w:p w14:paraId="22222AD7" w14:textId="77777777" w:rsidR="009F781F" w:rsidRDefault="009F781F" w:rsidP="006D4617">
      <w:pPr>
        <w:pStyle w:val="Retraitcorpsdetexte2"/>
        <w:widowControl w:val="0"/>
        <w:ind w:left="142" w:firstLine="0"/>
        <w:rPr>
          <w:sz w:val="20"/>
        </w:rPr>
      </w:pPr>
    </w:p>
    <w:p w14:paraId="3F751357" w14:textId="1B4F141A" w:rsidR="009F781F" w:rsidRDefault="00280AF8" w:rsidP="006D4617">
      <w:pPr>
        <w:pStyle w:val="Retraitcorpsdetexte2"/>
        <w:widowControl w:val="0"/>
        <w:ind w:left="142" w:firstLine="0"/>
        <w:rPr>
          <w:sz w:val="20"/>
        </w:rPr>
      </w:pPr>
      <w:r>
        <w:rPr>
          <w:sz w:val="20"/>
        </w:rPr>
        <w:t xml:space="preserve">For the OTO Quinto Filter Belt </w:t>
      </w:r>
      <w:proofErr w:type="gramStart"/>
      <w:r>
        <w:rPr>
          <w:sz w:val="20"/>
        </w:rPr>
        <w:t>system</w:t>
      </w:r>
      <w:proofErr w:type="gramEnd"/>
      <w:r>
        <w:rPr>
          <w:sz w:val="20"/>
        </w:rPr>
        <w:t xml:space="preserve"> t</w:t>
      </w:r>
      <w:r w:rsidR="009F781F">
        <w:rPr>
          <w:sz w:val="20"/>
        </w:rPr>
        <w:t xml:space="preserve">he </w:t>
      </w:r>
      <w:r w:rsidR="00203965">
        <w:rPr>
          <w:sz w:val="20"/>
        </w:rPr>
        <w:t xml:space="preserve">meaning of each character in the identifier </w:t>
      </w:r>
      <w:r w:rsidR="00816E72">
        <w:rPr>
          <w:sz w:val="20"/>
        </w:rPr>
        <w:t>is detailed below</w:t>
      </w:r>
      <w:r w:rsidR="00C32583">
        <w:rPr>
          <w:sz w:val="20"/>
        </w:rPr>
        <w:t>:</w:t>
      </w:r>
    </w:p>
    <w:p w14:paraId="411E50E4" w14:textId="77777777" w:rsidR="00C32583" w:rsidRDefault="00C32583" w:rsidP="005B48C1">
      <w:pPr>
        <w:pStyle w:val="Retraitcorpsdetexte2"/>
        <w:widowControl w:val="0"/>
        <w:ind w:left="0" w:firstLine="0"/>
        <w:rPr>
          <w:sz w:val="20"/>
        </w:rPr>
      </w:pPr>
    </w:p>
    <w:p w14:paraId="00DA42F3" w14:textId="025B45DB" w:rsidR="00C12EB5" w:rsidRDefault="00C12EB5" w:rsidP="00372949">
      <w:pPr>
        <w:pStyle w:val="Titre3"/>
      </w:pPr>
      <w:r>
        <w:t>Line Number (character 1 - letter)</w:t>
      </w:r>
    </w:p>
    <w:p w14:paraId="3B50BAA9" w14:textId="77777777" w:rsidR="00C12EB5" w:rsidRDefault="00C12EB5" w:rsidP="00C12EB5">
      <w:pPr>
        <w:pStyle w:val="Retraitcorpsdetexte2"/>
        <w:widowControl w:val="0"/>
        <w:ind w:left="142" w:firstLine="0"/>
        <w:rPr>
          <w:sz w:val="20"/>
        </w:rPr>
      </w:pPr>
    </w:p>
    <w:p w14:paraId="504725D7" w14:textId="15E045D6" w:rsidR="00C12EB5" w:rsidRDefault="00C12EB5" w:rsidP="00C12EB5">
      <w:pPr>
        <w:pStyle w:val="Retraitcorpsdetexte2"/>
        <w:widowControl w:val="0"/>
        <w:ind w:left="142" w:firstLine="0"/>
        <w:rPr>
          <w:sz w:val="20"/>
        </w:rPr>
      </w:pPr>
      <w:r>
        <w:rPr>
          <w:sz w:val="20"/>
        </w:rPr>
        <w:t xml:space="preserve">Saint Gobain </w:t>
      </w:r>
      <w:r w:rsidR="008B6740">
        <w:rPr>
          <w:sz w:val="20"/>
        </w:rPr>
        <w:t>p</w:t>
      </w:r>
      <w:r>
        <w:rPr>
          <w:sz w:val="20"/>
        </w:rPr>
        <w:t xml:space="preserve">roduction sites can have </w:t>
      </w:r>
      <w:r w:rsidR="008B6740">
        <w:rPr>
          <w:sz w:val="20"/>
        </w:rPr>
        <w:t>several</w:t>
      </w:r>
      <w:r>
        <w:rPr>
          <w:sz w:val="20"/>
        </w:rPr>
        <w:t xml:space="preserve"> different production lines including plasterboard lines, bag plaster lines, cove lines, secondary manufacturing lines, etc. </w:t>
      </w:r>
      <w:r w:rsidR="009729C4">
        <w:rPr>
          <w:sz w:val="20"/>
        </w:rPr>
        <w:t xml:space="preserve">As </w:t>
      </w:r>
      <w:r w:rsidR="00CA25AA">
        <w:rPr>
          <w:sz w:val="20"/>
        </w:rPr>
        <w:t>the OTO Process</w:t>
      </w:r>
      <w:r w:rsidR="00CA51D5">
        <w:rPr>
          <w:sz w:val="20"/>
        </w:rPr>
        <w:t xml:space="preserve"> equipment is common to multiple lines then </w:t>
      </w:r>
      <w:r w:rsidR="00CA25AA">
        <w:rPr>
          <w:sz w:val="20"/>
        </w:rPr>
        <w:t>all items are</w:t>
      </w:r>
      <w:r w:rsidR="00722937">
        <w:rPr>
          <w:sz w:val="20"/>
        </w:rPr>
        <w:t xml:space="preserve"> denoted under the letter </w:t>
      </w:r>
      <w:r w:rsidR="00722937" w:rsidRPr="00CA25AA">
        <w:rPr>
          <w:b/>
          <w:bCs/>
          <w:sz w:val="20"/>
        </w:rPr>
        <w:t>Z</w:t>
      </w:r>
      <w:r w:rsidR="00497769">
        <w:rPr>
          <w:b/>
          <w:bCs/>
          <w:sz w:val="20"/>
        </w:rPr>
        <w:t xml:space="preserve"> for Common line</w:t>
      </w:r>
      <w:r w:rsidR="008B6740">
        <w:rPr>
          <w:sz w:val="20"/>
        </w:rPr>
        <w:t>.</w:t>
      </w:r>
      <w:r w:rsidR="00CA51D5">
        <w:rPr>
          <w:sz w:val="20"/>
        </w:rPr>
        <w:t xml:space="preserve"> </w:t>
      </w:r>
    </w:p>
    <w:p w14:paraId="6DE2D47B" w14:textId="77777777" w:rsidR="000C476E" w:rsidRDefault="000C476E" w:rsidP="00C12EB5">
      <w:pPr>
        <w:pStyle w:val="Retraitcorpsdetexte2"/>
        <w:widowControl w:val="0"/>
        <w:ind w:left="142" w:firstLine="0"/>
        <w:rPr>
          <w:sz w:val="20"/>
        </w:rPr>
      </w:pPr>
    </w:p>
    <w:p w14:paraId="05B9520A" w14:textId="74A5B49C" w:rsidR="000C476E" w:rsidRDefault="000C476E" w:rsidP="00372949">
      <w:pPr>
        <w:pStyle w:val="Titre3"/>
      </w:pPr>
      <w:r>
        <w:t>Process Area (character 2</w:t>
      </w:r>
      <w:r w:rsidR="007C5823">
        <w:t xml:space="preserve"> - letter</w:t>
      </w:r>
      <w:r>
        <w:t>)</w:t>
      </w:r>
    </w:p>
    <w:p w14:paraId="34EEAE86" w14:textId="77777777" w:rsidR="000C476E" w:rsidRDefault="000C476E" w:rsidP="000C476E">
      <w:pPr>
        <w:pStyle w:val="Retraitcorpsdetexte2"/>
        <w:widowControl w:val="0"/>
        <w:ind w:left="142" w:firstLine="0"/>
        <w:rPr>
          <w:sz w:val="20"/>
        </w:rPr>
      </w:pPr>
    </w:p>
    <w:p w14:paraId="085E3247" w14:textId="295F35C4" w:rsidR="000C476E" w:rsidRDefault="000C476E" w:rsidP="00AD6C49">
      <w:pPr>
        <w:pStyle w:val="Retraitcorpsdetexte2"/>
        <w:widowControl w:val="0"/>
        <w:ind w:left="142" w:firstLine="0"/>
        <w:rPr>
          <w:sz w:val="20"/>
        </w:rPr>
      </w:pPr>
      <w:r>
        <w:rPr>
          <w:sz w:val="20"/>
        </w:rPr>
        <w:t xml:space="preserve">The production process is divided into Process Areas designated by a letter. </w:t>
      </w:r>
      <w:r w:rsidR="00CA25AA">
        <w:rPr>
          <w:sz w:val="20"/>
        </w:rPr>
        <w:t xml:space="preserve">For the Filter Belt Equipment </w:t>
      </w:r>
      <w:r w:rsidR="00AD6C49">
        <w:rPr>
          <w:sz w:val="20"/>
        </w:rPr>
        <w:t xml:space="preserve">this is designated as </w:t>
      </w:r>
      <w:r w:rsidR="00AD6C49" w:rsidRPr="00AD6C49">
        <w:rPr>
          <w:b/>
          <w:bCs/>
          <w:sz w:val="20"/>
        </w:rPr>
        <w:t>C</w:t>
      </w:r>
      <w:r w:rsidR="00AD6C49">
        <w:rPr>
          <w:sz w:val="20"/>
        </w:rPr>
        <w:t xml:space="preserve"> </w:t>
      </w:r>
      <w:r w:rsidR="00AD6C49" w:rsidRPr="00497769">
        <w:rPr>
          <w:b/>
          <w:bCs/>
          <w:sz w:val="20"/>
        </w:rPr>
        <w:t>for Stucco Conditioning.</w:t>
      </w:r>
    </w:p>
    <w:p w14:paraId="08BE4067" w14:textId="77777777" w:rsidR="000C476E" w:rsidRDefault="000C476E" w:rsidP="00C12EB5">
      <w:pPr>
        <w:pStyle w:val="Retraitcorpsdetexte2"/>
        <w:widowControl w:val="0"/>
        <w:ind w:left="142" w:firstLine="0"/>
        <w:rPr>
          <w:sz w:val="20"/>
        </w:rPr>
      </w:pPr>
    </w:p>
    <w:p w14:paraId="7194D0B7" w14:textId="04AEE868" w:rsidR="00F10C67" w:rsidRDefault="00F10C67" w:rsidP="00372949">
      <w:pPr>
        <w:pStyle w:val="Titre3"/>
      </w:pPr>
      <w:r>
        <w:t>Process Step (characters 3</w:t>
      </w:r>
      <w:r w:rsidR="006F52B3">
        <w:t>-</w:t>
      </w:r>
      <w:r>
        <w:t>4 - numbers)</w:t>
      </w:r>
    </w:p>
    <w:p w14:paraId="68578546" w14:textId="77777777" w:rsidR="00F10C67" w:rsidRPr="00F10C67" w:rsidRDefault="00F10C67" w:rsidP="00F10C67"/>
    <w:p w14:paraId="7517F197" w14:textId="3FAB5499" w:rsidR="00F10C67" w:rsidRDefault="00F10C67" w:rsidP="00F10C67">
      <w:pPr>
        <w:pStyle w:val="Retraitcorpsdetexte2"/>
        <w:widowControl w:val="0"/>
        <w:ind w:left="142" w:firstLine="0"/>
        <w:rPr>
          <w:sz w:val="20"/>
        </w:rPr>
      </w:pPr>
      <w:r>
        <w:rPr>
          <w:sz w:val="20"/>
        </w:rPr>
        <w:t xml:space="preserve">Each process is sub-divided into process steps designated by 2 numbers. </w:t>
      </w:r>
    </w:p>
    <w:p w14:paraId="69F64505" w14:textId="77777777" w:rsidR="00AD6C49" w:rsidRDefault="00AD6C49" w:rsidP="00F10C67">
      <w:pPr>
        <w:pStyle w:val="Retraitcorpsdetexte2"/>
        <w:widowControl w:val="0"/>
        <w:ind w:left="142" w:firstLine="0"/>
        <w:rPr>
          <w:sz w:val="20"/>
        </w:rPr>
      </w:pPr>
    </w:p>
    <w:p w14:paraId="76CE2A83" w14:textId="5B44207E" w:rsidR="00AD6C49" w:rsidRDefault="00AD6C49" w:rsidP="00F10C67">
      <w:pPr>
        <w:pStyle w:val="Retraitcorpsdetexte2"/>
        <w:widowControl w:val="0"/>
        <w:ind w:left="142" w:firstLine="0"/>
        <w:rPr>
          <w:b/>
          <w:bCs/>
          <w:sz w:val="20"/>
        </w:rPr>
      </w:pPr>
      <w:r>
        <w:rPr>
          <w:sz w:val="20"/>
        </w:rPr>
        <w:t xml:space="preserve">For the Filter Belt Assembly and the Wash Water components, this is </w:t>
      </w:r>
      <w:r>
        <w:rPr>
          <w:b/>
          <w:bCs/>
          <w:sz w:val="20"/>
        </w:rPr>
        <w:t>50</w:t>
      </w:r>
      <w:r w:rsidR="00BD4DE7">
        <w:rPr>
          <w:b/>
          <w:bCs/>
          <w:sz w:val="20"/>
        </w:rPr>
        <w:t xml:space="preserve"> for Slurry Dewatering.</w:t>
      </w:r>
    </w:p>
    <w:p w14:paraId="1956FD11" w14:textId="45B1010D" w:rsidR="00F342AA" w:rsidRPr="00F342AA" w:rsidRDefault="00F342AA" w:rsidP="00F10C67">
      <w:pPr>
        <w:pStyle w:val="Retraitcorpsdetexte2"/>
        <w:widowControl w:val="0"/>
        <w:ind w:left="142" w:firstLine="0"/>
        <w:rPr>
          <w:b/>
          <w:bCs/>
          <w:sz w:val="20"/>
        </w:rPr>
      </w:pPr>
      <w:r>
        <w:rPr>
          <w:sz w:val="20"/>
        </w:rPr>
        <w:t xml:space="preserve">For the Vacuum Pump Skid and other components, this is </w:t>
      </w:r>
      <w:r>
        <w:rPr>
          <w:b/>
          <w:bCs/>
          <w:sz w:val="20"/>
        </w:rPr>
        <w:t>51 for Vacuum System</w:t>
      </w:r>
      <w:r w:rsidR="00497769">
        <w:rPr>
          <w:b/>
          <w:bCs/>
          <w:sz w:val="20"/>
        </w:rPr>
        <w:t>.</w:t>
      </w:r>
    </w:p>
    <w:p w14:paraId="439CCDED" w14:textId="77777777" w:rsidR="00F10C67" w:rsidRDefault="00F10C67" w:rsidP="00BD7590">
      <w:pPr>
        <w:pStyle w:val="Retraitcorpsdetexte2"/>
        <w:widowControl w:val="0"/>
        <w:ind w:left="0" w:firstLine="0"/>
        <w:rPr>
          <w:sz w:val="20"/>
        </w:rPr>
      </w:pPr>
    </w:p>
    <w:p w14:paraId="569E6DAD" w14:textId="6441A028" w:rsidR="00E86E5B" w:rsidRDefault="00C9073D" w:rsidP="00372949">
      <w:pPr>
        <w:pStyle w:val="Titre3"/>
      </w:pPr>
      <w:r>
        <w:t>Separator</w:t>
      </w:r>
      <w:r w:rsidR="00E86E5B" w:rsidRPr="005B51AF">
        <w:t xml:space="preserve"> (character 5</w:t>
      </w:r>
      <w:r>
        <w:t xml:space="preserve"> - Delimiter</w:t>
      </w:r>
      <w:r w:rsidR="00E86E5B" w:rsidRPr="005B51AF">
        <w:t>)</w:t>
      </w:r>
    </w:p>
    <w:p w14:paraId="34645125" w14:textId="77777777" w:rsidR="00E86E5B" w:rsidRPr="005B51AF" w:rsidRDefault="00E86E5B" w:rsidP="00E86E5B">
      <w:pPr>
        <w:pStyle w:val="Retraitcorpsdetexte2"/>
        <w:widowControl w:val="0"/>
        <w:rPr>
          <w:sz w:val="20"/>
        </w:rPr>
      </w:pPr>
    </w:p>
    <w:p w14:paraId="16E27678" w14:textId="77777777" w:rsidR="00E86E5B" w:rsidRPr="005B51AF" w:rsidRDefault="00E86E5B" w:rsidP="00E86E5B">
      <w:pPr>
        <w:pStyle w:val="Retraitcorpsdetexte2"/>
        <w:widowControl w:val="0"/>
        <w:ind w:left="142" w:firstLine="0"/>
        <w:rPr>
          <w:sz w:val="20"/>
        </w:rPr>
      </w:pPr>
      <w:r w:rsidRPr="005B51AF">
        <w:rPr>
          <w:sz w:val="20"/>
        </w:rPr>
        <w:t>Field delimiter, normally an underscore, ‘_’ or similar character.</w:t>
      </w:r>
    </w:p>
    <w:p w14:paraId="08E78D4C" w14:textId="77777777" w:rsidR="00E86E5B" w:rsidRDefault="00E86E5B" w:rsidP="00E86E5B">
      <w:pPr>
        <w:pStyle w:val="Retraitcorpsdetexte2"/>
        <w:widowControl w:val="0"/>
        <w:rPr>
          <w:sz w:val="20"/>
        </w:rPr>
      </w:pPr>
    </w:p>
    <w:p w14:paraId="36245CD3" w14:textId="28A1E144" w:rsidR="00E86E5B" w:rsidRDefault="00E86E5B" w:rsidP="00372949">
      <w:pPr>
        <w:pStyle w:val="Titre3"/>
      </w:pPr>
      <w:r>
        <w:lastRenderedPageBreak/>
        <w:t>Equipment Item (characters 6</w:t>
      </w:r>
      <w:r w:rsidR="006F52B3">
        <w:t>-</w:t>
      </w:r>
      <w:r>
        <w:t>8</w:t>
      </w:r>
      <w:r w:rsidR="002E21A7">
        <w:t xml:space="preserve"> - numbers</w:t>
      </w:r>
      <w:r>
        <w:t>)</w:t>
      </w:r>
    </w:p>
    <w:p w14:paraId="58F038A9" w14:textId="77777777" w:rsidR="00787930" w:rsidRDefault="00787930" w:rsidP="00E86E5B">
      <w:pPr>
        <w:pStyle w:val="Retraitcorpsdetexte2"/>
        <w:widowControl w:val="0"/>
        <w:rPr>
          <w:sz w:val="20"/>
        </w:rPr>
      </w:pPr>
    </w:p>
    <w:p w14:paraId="2C09D7AE" w14:textId="0B12C2AF" w:rsidR="00E86E5B" w:rsidRDefault="00E86E5B" w:rsidP="00787930">
      <w:pPr>
        <w:pStyle w:val="Retraitcorpsdetexte2"/>
        <w:widowControl w:val="0"/>
        <w:ind w:left="142" w:firstLine="0"/>
        <w:rPr>
          <w:sz w:val="20"/>
        </w:rPr>
      </w:pPr>
      <w:r>
        <w:rPr>
          <w:sz w:val="20"/>
        </w:rPr>
        <w:t xml:space="preserve">This 3 number code identifies the machine assembly </w:t>
      </w:r>
      <w:r w:rsidR="008F6522">
        <w:rPr>
          <w:sz w:val="20"/>
        </w:rPr>
        <w:t>in</w:t>
      </w:r>
      <w:r>
        <w:rPr>
          <w:sz w:val="20"/>
        </w:rPr>
        <w:t xml:space="preserve"> the process</w:t>
      </w:r>
      <w:r w:rsidR="008F6522">
        <w:rPr>
          <w:sz w:val="20"/>
        </w:rPr>
        <w:t xml:space="preserve"> step</w:t>
      </w:r>
      <w:r>
        <w:rPr>
          <w:sz w:val="20"/>
        </w:rPr>
        <w:t xml:space="preserve">. </w:t>
      </w:r>
      <w:r w:rsidR="008F6522">
        <w:rPr>
          <w:sz w:val="20"/>
        </w:rPr>
        <w:t>The Equipment Item</w:t>
      </w:r>
      <w:r>
        <w:rPr>
          <w:sz w:val="20"/>
        </w:rPr>
        <w:t xml:space="preserve"> numbers </w:t>
      </w:r>
      <w:r w:rsidR="008F6522">
        <w:rPr>
          <w:sz w:val="20"/>
        </w:rPr>
        <w:t>must</w:t>
      </w:r>
      <w:r>
        <w:rPr>
          <w:sz w:val="20"/>
        </w:rPr>
        <w:t xml:space="preserve"> be unique for each </w:t>
      </w:r>
      <w:r w:rsidR="008F6522">
        <w:rPr>
          <w:sz w:val="20"/>
        </w:rPr>
        <w:t>item</w:t>
      </w:r>
      <w:r>
        <w:rPr>
          <w:sz w:val="20"/>
        </w:rPr>
        <w:t xml:space="preserve"> within a process step</w:t>
      </w:r>
      <w:r w:rsidR="008F6522">
        <w:rPr>
          <w:sz w:val="20"/>
        </w:rPr>
        <w:t xml:space="preserve"> (For Example, there should only be one AE18_01</w:t>
      </w:r>
      <w:r w:rsidR="00A2039B">
        <w:rPr>
          <w:sz w:val="20"/>
        </w:rPr>
        <w:t>0 notated equipment</w:t>
      </w:r>
      <w:r w:rsidR="00483E44">
        <w:rPr>
          <w:sz w:val="20"/>
        </w:rPr>
        <w:t>)</w:t>
      </w:r>
      <w:r>
        <w:rPr>
          <w:sz w:val="20"/>
        </w:rPr>
        <w:t xml:space="preserve">, but </w:t>
      </w:r>
      <w:r w:rsidR="00A2039B">
        <w:rPr>
          <w:sz w:val="20"/>
        </w:rPr>
        <w:t>the numbering can</w:t>
      </w:r>
      <w:r>
        <w:rPr>
          <w:sz w:val="20"/>
        </w:rPr>
        <w:t xml:space="preserve"> be repeated in other process steps</w:t>
      </w:r>
      <w:r w:rsidR="00A2039B">
        <w:rPr>
          <w:sz w:val="20"/>
        </w:rPr>
        <w:t xml:space="preserve"> (</w:t>
      </w:r>
      <w:r w:rsidR="005B48C1">
        <w:rPr>
          <w:sz w:val="20"/>
        </w:rPr>
        <w:t xml:space="preserve">e.g., </w:t>
      </w:r>
      <w:r w:rsidR="00A2039B">
        <w:rPr>
          <w:sz w:val="20"/>
        </w:rPr>
        <w:t>AE18_010, AF21_010)</w:t>
      </w:r>
      <w:r>
        <w:rPr>
          <w:sz w:val="20"/>
        </w:rPr>
        <w:t>.</w:t>
      </w:r>
    </w:p>
    <w:p w14:paraId="61AB2F8B" w14:textId="77777777" w:rsidR="00625A38" w:rsidRDefault="00625A38" w:rsidP="00787930">
      <w:pPr>
        <w:pStyle w:val="Retraitcorpsdetexte2"/>
        <w:widowControl w:val="0"/>
        <w:ind w:left="142" w:firstLine="0"/>
        <w:rPr>
          <w:sz w:val="20"/>
        </w:rPr>
      </w:pPr>
    </w:p>
    <w:p w14:paraId="1D2459CA" w14:textId="4455A63F" w:rsidR="00625A38" w:rsidRDefault="00625A38" w:rsidP="00787930">
      <w:pPr>
        <w:pStyle w:val="Retraitcorpsdetexte2"/>
        <w:widowControl w:val="0"/>
        <w:ind w:left="142" w:firstLine="0"/>
        <w:rPr>
          <w:sz w:val="20"/>
        </w:rPr>
      </w:pPr>
      <w:r>
        <w:rPr>
          <w:sz w:val="20"/>
        </w:rPr>
        <w:t xml:space="preserve">It is important to note that in cases where </w:t>
      </w:r>
      <w:r w:rsidR="00717D5D">
        <w:rPr>
          <w:sz w:val="20"/>
        </w:rPr>
        <w:t xml:space="preserve">instruments or equipment items are directly linked to a main assembly item or </w:t>
      </w:r>
      <w:r w:rsidR="00C63155">
        <w:rPr>
          <w:sz w:val="20"/>
        </w:rPr>
        <w:t xml:space="preserve">functionally considered embedded in a larger equipment piece then these items will bear the same </w:t>
      </w:r>
      <w:r w:rsidR="00B77711">
        <w:rPr>
          <w:sz w:val="20"/>
        </w:rPr>
        <w:t xml:space="preserve">identifier as the larger equipment piece. These are then uniquely identified using </w:t>
      </w:r>
      <w:r w:rsidR="000277FB">
        <w:rPr>
          <w:sz w:val="20"/>
        </w:rPr>
        <w:t xml:space="preserve">characters 9-17. </w:t>
      </w:r>
    </w:p>
    <w:p w14:paraId="5B616B38" w14:textId="77777777" w:rsidR="00497769" w:rsidRDefault="00497769" w:rsidP="00787930">
      <w:pPr>
        <w:pStyle w:val="Retraitcorpsdetexte2"/>
        <w:widowControl w:val="0"/>
        <w:ind w:left="142" w:firstLine="0"/>
        <w:rPr>
          <w:sz w:val="20"/>
        </w:rPr>
      </w:pPr>
    </w:p>
    <w:p w14:paraId="6E7BD608" w14:textId="5BDF029A" w:rsidR="001529BA" w:rsidRDefault="001529BA" w:rsidP="001529BA">
      <w:pPr>
        <w:pStyle w:val="Retraitcorpsdetexte2"/>
        <w:widowControl w:val="0"/>
        <w:ind w:left="142" w:firstLine="0"/>
        <w:rPr>
          <w:sz w:val="20"/>
        </w:rPr>
      </w:pPr>
      <w:r>
        <w:rPr>
          <w:sz w:val="20"/>
        </w:rPr>
        <w:t xml:space="preserve">For the Filter Belt </w:t>
      </w:r>
      <w:proofErr w:type="gramStart"/>
      <w:r>
        <w:rPr>
          <w:sz w:val="20"/>
        </w:rPr>
        <w:t>Assembly</w:t>
      </w:r>
      <w:proofErr w:type="gramEnd"/>
      <w:r>
        <w:rPr>
          <w:sz w:val="20"/>
        </w:rPr>
        <w:t xml:space="preserve"> the equipment numbers </w:t>
      </w:r>
      <w:r w:rsidRPr="001529BA">
        <w:rPr>
          <w:b/>
          <w:bCs/>
          <w:sz w:val="20"/>
        </w:rPr>
        <w:t>001-100 have been allocated</w:t>
      </w:r>
    </w:p>
    <w:p w14:paraId="20AA99F8" w14:textId="3D4A6C5C" w:rsidR="001529BA" w:rsidRDefault="001529BA" w:rsidP="001529BA">
      <w:pPr>
        <w:pStyle w:val="Retraitcorpsdetexte2"/>
        <w:widowControl w:val="0"/>
        <w:ind w:left="142" w:firstLine="0"/>
        <w:rPr>
          <w:b/>
          <w:bCs/>
          <w:sz w:val="20"/>
        </w:rPr>
      </w:pPr>
      <w:r>
        <w:rPr>
          <w:sz w:val="20"/>
        </w:rPr>
        <w:t xml:space="preserve">For the Wash Water components, the equipment numbers </w:t>
      </w:r>
      <w:r>
        <w:rPr>
          <w:b/>
          <w:bCs/>
          <w:sz w:val="20"/>
        </w:rPr>
        <w:t>1</w:t>
      </w:r>
      <w:r w:rsidRPr="001529BA">
        <w:rPr>
          <w:b/>
          <w:bCs/>
          <w:sz w:val="20"/>
        </w:rPr>
        <w:t>01-</w:t>
      </w:r>
      <w:r>
        <w:rPr>
          <w:b/>
          <w:bCs/>
          <w:sz w:val="20"/>
        </w:rPr>
        <w:t>2</w:t>
      </w:r>
      <w:r w:rsidRPr="001529BA">
        <w:rPr>
          <w:b/>
          <w:bCs/>
          <w:sz w:val="20"/>
        </w:rPr>
        <w:t>00 have been allocated</w:t>
      </w:r>
    </w:p>
    <w:p w14:paraId="1D69787C" w14:textId="16A2AD1A" w:rsidR="00497769" w:rsidRDefault="001529BA" w:rsidP="00787930">
      <w:pPr>
        <w:pStyle w:val="Retraitcorpsdetexte2"/>
        <w:widowControl w:val="0"/>
        <w:ind w:left="142" w:firstLine="0"/>
        <w:rPr>
          <w:sz w:val="20"/>
        </w:rPr>
      </w:pPr>
      <w:r>
        <w:rPr>
          <w:sz w:val="20"/>
        </w:rPr>
        <w:t xml:space="preserve">For the Vacuum Pump Skid and other components, the equipment numbers </w:t>
      </w:r>
      <w:r w:rsidRPr="001529BA">
        <w:rPr>
          <w:b/>
          <w:bCs/>
          <w:sz w:val="20"/>
        </w:rPr>
        <w:t>001-</w:t>
      </w:r>
      <w:r w:rsidR="000277FB">
        <w:rPr>
          <w:b/>
          <w:bCs/>
          <w:sz w:val="20"/>
        </w:rPr>
        <w:t>2</w:t>
      </w:r>
      <w:r w:rsidRPr="001529BA">
        <w:rPr>
          <w:b/>
          <w:bCs/>
          <w:sz w:val="20"/>
        </w:rPr>
        <w:t>00 have been allocated</w:t>
      </w:r>
    </w:p>
    <w:p w14:paraId="0DBC0044" w14:textId="77777777" w:rsidR="005B48C1" w:rsidRDefault="005B48C1" w:rsidP="00787930">
      <w:pPr>
        <w:pStyle w:val="Retraitcorpsdetexte2"/>
        <w:widowControl w:val="0"/>
        <w:ind w:left="142" w:firstLine="0"/>
        <w:rPr>
          <w:sz w:val="20"/>
        </w:rPr>
      </w:pPr>
    </w:p>
    <w:p w14:paraId="10A3FD90" w14:textId="11F43410" w:rsidR="00E86E5B" w:rsidRDefault="005B48C1" w:rsidP="00787930">
      <w:pPr>
        <w:pStyle w:val="Retraitcorpsdetexte2"/>
        <w:widowControl w:val="0"/>
        <w:ind w:left="142" w:firstLine="0"/>
        <w:rPr>
          <w:sz w:val="20"/>
        </w:rPr>
      </w:pPr>
      <w:r>
        <w:rPr>
          <w:sz w:val="20"/>
        </w:rPr>
        <w:t>Following this methodology,</w:t>
      </w:r>
      <w:r w:rsidR="00E86E5B">
        <w:rPr>
          <w:sz w:val="20"/>
        </w:rPr>
        <w:t xml:space="preserve"> characters 1 through to 8 will provide a unique identifier for any machine </w:t>
      </w:r>
      <w:r>
        <w:rPr>
          <w:sz w:val="20"/>
        </w:rPr>
        <w:t>on</w:t>
      </w:r>
      <w:r w:rsidR="00E86E5B">
        <w:rPr>
          <w:sz w:val="20"/>
        </w:rPr>
        <w:t xml:space="preserve"> site.</w:t>
      </w:r>
    </w:p>
    <w:p w14:paraId="4257F0A3" w14:textId="77777777" w:rsidR="001529BA" w:rsidRDefault="001529BA" w:rsidP="00787930">
      <w:pPr>
        <w:pStyle w:val="Retraitcorpsdetexte2"/>
        <w:widowControl w:val="0"/>
        <w:ind w:left="142" w:firstLine="0"/>
        <w:rPr>
          <w:sz w:val="20"/>
        </w:rPr>
      </w:pPr>
    </w:p>
    <w:p w14:paraId="1D35A2BC" w14:textId="5B7DF59C" w:rsidR="001529BA" w:rsidRDefault="001529BA" w:rsidP="001529BA">
      <w:pPr>
        <w:pStyle w:val="Titre3"/>
      </w:pPr>
      <w:r>
        <w:t>Identifier Summary (characters 1-8 Combined)</w:t>
      </w:r>
    </w:p>
    <w:p w14:paraId="75F10AAA" w14:textId="77777777" w:rsidR="001529BA" w:rsidRDefault="001529BA" w:rsidP="001529BA"/>
    <w:p w14:paraId="32995FFB" w14:textId="2AB711D3" w:rsidR="001529BA" w:rsidRPr="00DA32B7" w:rsidRDefault="001529BA" w:rsidP="00DA32B7">
      <w:pPr>
        <w:pStyle w:val="Retraitcorpsdetexte2"/>
        <w:widowControl w:val="0"/>
        <w:ind w:left="142" w:firstLine="0"/>
        <w:rPr>
          <w:sz w:val="20"/>
        </w:rPr>
      </w:pPr>
      <w:r w:rsidRPr="00DA32B7">
        <w:rPr>
          <w:sz w:val="20"/>
        </w:rPr>
        <w:t>In summary of the equipment identifier section of the equipment numbering</w:t>
      </w:r>
      <w:r w:rsidR="00DA32B7" w:rsidRPr="00DA32B7">
        <w:rPr>
          <w:sz w:val="20"/>
        </w:rPr>
        <w:t>:</w:t>
      </w:r>
    </w:p>
    <w:p w14:paraId="74386641" w14:textId="77777777" w:rsidR="00DA32B7" w:rsidRPr="00DA32B7" w:rsidRDefault="00DA32B7" w:rsidP="00DA32B7">
      <w:pPr>
        <w:pStyle w:val="Retraitcorpsdetexte2"/>
        <w:widowControl w:val="0"/>
        <w:ind w:left="142" w:firstLine="0"/>
        <w:rPr>
          <w:sz w:val="20"/>
        </w:rPr>
      </w:pPr>
    </w:p>
    <w:p w14:paraId="446605DD" w14:textId="23029596" w:rsidR="000277FB" w:rsidRDefault="00DA32B7" w:rsidP="000277FB">
      <w:pPr>
        <w:pStyle w:val="Retraitcorpsdetexte2"/>
        <w:widowControl w:val="0"/>
        <w:ind w:left="142" w:firstLine="0"/>
        <w:rPr>
          <w:sz w:val="20"/>
        </w:rPr>
      </w:pPr>
      <w:r w:rsidRPr="00DA32B7">
        <w:rPr>
          <w:sz w:val="20"/>
        </w:rPr>
        <w:t xml:space="preserve">For the Filter Belt Assembly, </w:t>
      </w:r>
      <w:r>
        <w:rPr>
          <w:sz w:val="20"/>
        </w:rPr>
        <w:t xml:space="preserve">each equipment should read </w:t>
      </w:r>
      <w:r w:rsidR="00625A38" w:rsidRPr="000277FB">
        <w:rPr>
          <w:b/>
          <w:bCs/>
          <w:sz w:val="20"/>
        </w:rPr>
        <w:t>ZC50_XXX</w:t>
      </w:r>
      <w:r w:rsidR="00625A38">
        <w:rPr>
          <w:sz w:val="20"/>
        </w:rPr>
        <w:t xml:space="preserve"> with XXX providing unique identifiers</w:t>
      </w:r>
      <w:r w:rsidR="000277FB">
        <w:rPr>
          <w:sz w:val="20"/>
        </w:rPr>
        <w:t xml:space="preserve"> from 001-100.</w:t>
      </w:r>
    </w:p>
    <w:p w14:paraId="3B2CC816" w14:textId="5C7B2053" w:rsidR="000277FB" w:rsidRDefault="000277FB" w:rsidP="000277FB">
      <w:pPr>
        <w:pStyle w:val="Retraitcorpsdetexte2"/>
        <w:widowControl w:val="0"/>
        <w:ind w:left="142" w:firstLine="0"/>
        <w:rPr>
          <w:sz w:val="20"/>
        </w:rPr>
      </w:pPr>
      <w:r w:rsidRPr="00DA32B7">
        <w:rPr>
          <w:sz w:val="20"/>
        </w:rPr>
        <w:t xml:space="preserve">For the </w:t>
      </w:r>
      <w:r>
        <w:rPr>
          <w:sz w:val="20"/>
        </w:rPr>
        <w:t>Wash Water Components</w:t>
      </w:r>
      <w:r w:rsidRPr="00DA32B7">
        <w:rPr>
          <w:sz w:val="20"/>
        </w:rPr>
        <w:t xml:space="preserve">, </w:t>
      </w:r>
      <w:r>
        <w:rPr>
          <w:sz w:val="20"/>
        </w:rPr>
        <w:t xml:space="preserve">each equipment should read </w:t>
      </w:r>
      <w:r w:rsidRPr="000277FB">
        <w:rPr>
          <w:b/>
          <w:bCs/>
          <w:sz w:val="20"/>
        </w:rPr>
        <w:t>ZC50_XXX</w:t>
      </w:r>
      <w:r>
        <w:rPr>
          <w:sz w:val="20"/>
        </w:rPr>
        <w:t xml:space="preserve"> with XXX providing unique identifiers from 101-200.</w:t>
      </w:r>
    </w:p>
    <w:p w14:paraId="710563B8" w14:textId="376D7D67" w:rsidR="000277FB" w:rsidRDefault="000277FB" w:rsidP="000277FB">
      <w:pPr>
        <w:pStyle w:val="Retraitcorpsdetexte2"/>
        <w:widowControl w:val="0"/>
        <w:ind w:left="142" w:firstLine="0"/>
        <w:rPr>
          <w:sz w:val="20"/>
        </w:rPr>
      </w:pPr>
      <w:r w:rsidRPr="00DA32B7">
        <w:rPr>
          <w:sz w:val="20"/>
        </w:rPr>
        <w:t xml:space="preserve">For the </w:t>
      </w:r>
      <w:r>
        <w:rPr>
          <w:sz w:val="20"/>
        </w:rPr>
        <w:t>Vacuum Pump Skid and other components</w:t>
      </w:r>
      <w:r w:rsidRPr="00DA32B7">
        <w:rPr>
          <w:sz w:val="20"/>
        </w:rPr>
        <w:t xml:space="preserve">, </w:t>
      </w:r>
      <w:r>
        <w:rPr>
          <w:sz w:val="20"/>
        </w:rPr>
        <w:t xml:space="preserve">each equipment should read </w:t>
      </w:r>
      <w:r w:rsidRPr="000277FB">
        <w:rPr>
          <w:b/>
          <w:bCs/>
          <w:sz w:val="20"/>
        </w:rPr>
        <w:t>ZC51_XXX</w:t>
      </w:r>
      <w:r>
        <w:rPr>
          <w:sz w:val="20"/>
        </w:rPr>
        <w:t xml:space="preserve"> with XXX providing unique identifiers from 001-200.</w:t>
      </w:r>
    </w:p>
    <w:p w14:paraId="7E433E7F" w14:textId="77777777" w:rsidR="00E86E5B" w:rsidRDefault="00E86E5B" w:rsidP="000277FB">
      <w:pPr>
        <w:pStyle w:val="Retraitcorpsdetexte2"/>
        <w:widowControl w:val="0"/>
        <w:ind w:left="0" w:firstLine="0"/>
        <w:rPr>
          <w:sz w:val="20"/>
        </w:rPr>
      </w:pPr>
    </w:p>
    <w:p w14:paraId="74C18F63" w14:textId="6459A8AC" w:rsidR="00E86E5B" w:rsidRDefault="00E86E5B" w:rsidP="00372949">
      <w:pPr>
        <w:pStyle w:val="Titre3"/>
      </w:pPr>
      <w:r>
        <w:t>Equipment description (characters 9</w:t>
      </w:r>
      <w:r w:rsidR="006F52B3">
        <w:t>-</w:t>
      </w:r>
      <w:r>
        <w:t>11</w:t>
      </w:r>
      <w:r w:rsidR="00AD2707">
        <w:t xml:space="preserve"> - </w:t>
      </w:r>
      <w:r w:rsidR="00F964DD">
        <w:t>l</w:t>
      </w:r>
      <w:r w:rsidR="00AD2707">
        <w:t>etters</w:t>
      </w:r>
      <w:r>
        <w:t>)</w:t>
      </w:r>
    </w:p>
    <w:p w14:paraId="0FF35944" w14:textId="77777777" w:rsidR="00AD2707" w:rsidRDefault="00AD2707" w:rsidP="00E86E5B">
      <w:pPr>
        <w:pStyle w:val="Retraitcorpsdetexte2"/>
        <w:widowControl w:val="0"/>
        <w:rPr>
          <w:sz w:val="20"/>
        </w:rPr>
      </w:pPr>
    </w:p>
    <w:p w14:paraId="40A6AF8B" w14:textId="58333309" w:rsidR="00E86E5B" w:rsidRDefault="00E86E5B" w:rsidP="00AD2707">
      <w:pPr>
        <w:pStyle w:val="Retraitcorpsdetexte2"/>
        <w:widowControl w:val="0"/>
        <w:ind w:left="142" w:firstLine="0"/>
        <w:rPr>
          <w:sz w:val="20"/>
        </w:rPr>
      </w:pPr>
      <w:r>
        <w:rPr>
          <w:sz w:val="20"/>
        </w:rPr>
        <w:t xml:space="preserve">These 3 characters provide a description of the generic type of machine or valve as listed in </w:t>
      </w:r>
      <w:r w:rsidR="00B95F85">
        <w:rPr>
          <w:sz w:val="20"/>
        </w:rPr>
        <w:t>Chapter</w:t>
      </w:r>
      <w:r w:rsidR="000E7F25">
        <w:rPr>
          <w:sz w:val="20"/>
        </w:rPr>
        <w:t xml:space="preserve"> 4</w:t>
      </w:r>
      <w:r>
        <w:rPr>
          <w:sz w:val="20"/>
        </w:rPr>
        <w:t>.</w:t>
      </w:r>
    </w:p>
    <w:p w14:paraId="55A93499" w14:textId="0FEC425E" w:rsidR="00E86E5B" w:rsidRDefault="00E86E5B" w:rsidP="00AD2707">
      <w:pPr>
        <w:pStyle w:val="Retraitcorpsdetexte2"/>
        <w:widowControl w:val="0"/>
        <w:ind w:left="142" w:firstLine="0"/>
        <w:rPr>
          <w:sz w:val="20"/>
        </w:rPr>
      </w:pPr>
      <w:r>
        <w:rPr>
          <w:sz w:val="20"/>
        </w:rPr>
        <w:t xml:space="preserve">This descriptor may be useful in searching for similar equipment with a maintenance or inventory list </w:t>
      </w:r>
      <w:r w:rsidR="00B95F85">
        <w:rPr>
          <w:sz w:val="20"/>
        </w:rPr>
        <w:t>and</w:t>
      </w:r>
      <w:r>
        <w:rPr>
          <w:sz w:val="20"/>
        </w:rPr>
        <w:t xml:space="preserve"> for easy identification by </w:t>
      </w:r>
      <w:r w:rsidR="00B95F85">
        <w:rPr>
          <w:sz w:val="20"/>
        </w:rPr>
        <w:t>Operators/Engineers</w:t>
      </w:r>
      <w:r>
        <w:rPr>
          <w:sz w:val="20"/>
        </w:rPr>
        <w:t>.</w:t>
      </w:r>
    </w:p>
    <w:p w14:paraId="23C90A72" w14:textId="77777777" w:rsidR="00E20089" w:rsidRDefault="00E20089" w:rsidP="00AD2707">
      <w:pPr>
        <w:pStyle w:val="Retraitcorpsdetexte2"/>
        <w:widowControl w:val="0"/>
        <w:ind w:left="142" w:firstLine="0"/>
        <w:rPr>
          <w:sz w:val="20"/>
        </w:rPr>
      </w:pPr>
    </w:p>
    <w:p w14:paraId="60A5A80D" w14:textId="346CE514" w:rsidR="00E20089" w:rsidRDefault="00E20089" w:rsidP="00AD2707">
      <w:pPr>
        <w:pStyle w:val="Retraitcorpsdetexte2"/>
        <w:widowControl w:val="0"/>
        <w:ind w:left="142" w:firstLine="0"/>
        <w:rPr>
          <w:sz w:val="20"/>
        </w:rPr>
      </w:pPr>
      <w:r>
        <w:rPr>
          <w:sz w:val="20"/>
        </w:rPr>
        <w:t xml:space="preserve">For Instrumentation that is not </w:t>
      </w:r>
      <w:r w:rsidR="00C135EC">
        <w:rPr>
          <w:sz w:val="20"/>
        </w:rPr>
        <w:t>linked to a particular machine (</w:t>
      </w:r>
      <w:r w:rsidR="0053786D">
        <w:rPr>
          <w:sz w:val="20"/>
        </w:rPr>
        <w:t xml:space="preserve">e.g. instrument in piping between multiple machines), </w:t>
      </w:r>
      <w:r w:rsidR="002A685C">
        <w:rPr>
          <w:sz w:val="20"/>
        </w:rPr>
        <w:t>to maintain the progressive list</w:t>
      </w:r>
      <w:r w:rsidR="00E818C9">
        <w:rPr>
          <w:sz w:val="20"/>
        </w:rPr>
        <w:t xml:space="preserve">ing of identifiers the equipment description </w:t>
      </w:r>
      <w:r w:rsidR="000E0F1B">
        <w:rPr>
          <w:sz w:val="20"/>
        </w:rPr>
        <w:t>characters for such instrumentation will be labelled ‘INS’</w:t>
      </w:r>
      <w:r w:rsidR="00802D87">
        <w:rPr>
          <w:sz w:val="20"/>
        </w:rPr>
        <w:t xml:space="preserve">. </w:t>
      </w:r>
      <w:r w:rsidR="00B23866">
        <w:rPr>
          <w:sz w:val="20"/>
        </w:rPr>
        <w:t>Section 4.3</w:t>
      </w:r>
      <w:r w:rsidR="00F7333F">
        <w:rPr>
          <w:sz w:val="20"/>
        </w:rPr>
        <w:t xml:space="preserve"> onwards will remain the same for these instruments.</w:t>
      </w:r>
    </w:p>
    <w:p w14:paraId="7CE43C05" w14:textId="77777777" w:rsidR="00A45D56" w:rsidRDefault="00A45D56" w:rsidP="00AD2707">
      <w:pPr>
        <w:pStyle w:val="Retraitcorpsdetexte2"/>
        <w:widowControl w:val="0"/>
        <w:ind w:left="142" w:firstLine="0"/>
        <w:rPr>
          <w:sz w:val="20"/>
        </w:rPr>
      </w:pPr>
    </w:p>
    <w:p w14:paraId="4A1A4F72" w14:textId="27743584" w:rsidR="00A45D56" w:rsidRDefault="00A45D56" w:rsidP="00AD2707">
      <w:pPr>
        <w:pStyle w:val="Retraitcorpsdetexte2"/>
        <w:widowControl w:val="0"/>
        <w:ind w:left="142" w:firstLine="0"/>
        <w:rPr>
          <w:sz w:val="20"/>
        </w:rPr>
      </w:pPr>
      <w:r>
        <w:rPr>
          <w:sz w:val="20"/>
        </w:rPr>
        <w:t xml:space="preserve">In the case of piping, these characters are used to detail what material is </w:t>
      </w:r>
      <w:r w:rsidR="001D4E88">
        <w:rPr>
          <w:sz w:val="20"/>
        </w:rPr>
        <w:t xml:space="preserve">contained within the pipe, with a list of materials given in </w:t>
      </w:r>
      <w:r w:rsidR="00B23866">
        <w:rPr>
          <w:sz w:val="20"/>
        </w:rPr>
        <w:t>Section 4.</w:t>
      </w:r>
      <w:r w:rsidR="008F604F">
        <w:rPr>
          <w:sz w:val="20"/>
        </w:rPr>
        <w:t>5</w:t>
      </w:r>
      <w:r w:rsidR="001D4E88">
        <w:rPr>
          <w:sz w:val="20"/>
        </w:rPr>
        <w:t xml:space="preserve">. </w:t>
      </w:r>
    </w:p>
    <w:p w14:paraId="3F5D05FC" w14:textId="77777777" w:rsidR="00E86E5B" w:rsidRDefault="00E86E5B" w:rsidP="003B6E7B">
      <w:pPr>
        <w:pStyle w:val="Retraitcorpsdetexte2"/>
        <w:widowControl w:val="0"/>
        <w:ind w:left="0" w:firstLine="0"/>
        <w:rPr>
          <w:sz w:val="20"/>
        </w:rPr>
      </w:pPr>
    </w:p>
    <w:p w14:paraId="6EBB6FCF" w14:textId="75FF0465" w:rsidR="00E86E5B" w:rsidRDefault="00EE316B" w:rsidP="00372949">
      <w:pPr>
        <w:pStyle w:val="Titre3"/>
      </w:pPr>
      <w:r>
        <w:t>Separator</w:t>
      </w:r>
      <w:r w:rsidR="00E86E5B">
        <w:t xml:space="preserve"> (character 12</w:t>
      </w:r>
      <w:r w:rsidR="003B6E7B">
        <w:t xml:space="preserve"> - Delimi</w:t>
      </w:r>
      <w:r>
        <w:t>ter</w:t>
      </w:r>
      <w:r w:rsidR="00E86E5B">
        <w:t>)</w:t>
      </w:r>
    </w:p>
    <w:p w14:paraId="63A2E049" w14:textId="77777777" w:rsidR="003B6E7B" w:rsidRDefault="003B6E7B" w:rsidP="00E86E5B">
      <w:pPr>
        <w:pStyle w:val="Retraitcorpsdetexte2"/>
        <w:widowControl w:val="0"/>
        <w:rPr>
          <w:sz w:val="20"/>
        </w:rPr>
      </w:pPr>
    </w:p>
    <w:p w14:paraId="27BD3B2E" w14:textId="77777777" w:rsidR="00E86E5B" w:rsidRDefault="00E86E5B" w:rsidP="005472AF">
      <w:pPr>
        <w:pStyle w:val="Retraitcorpsdetexte2"/>
        <w:widowControl w:val="0"/>
        <w:ind w:left="142" w:firstLine="0"/>
        <w:rPr>
          <w:sz w:val="20"/>
        </w:rPr>
      </w:pPr>
      <w:r>
        <w:rPr>
          <w:sz w:val="20"/>
        </w:rPr>
        <w:t>Field de</w:t>
      </w:r>
      <w:r w:rsidRPr="005B51AF">
        <w:rPr>
          <w:sz w:val="20"/>
        </w:rPr>
        <w:t>limiter, normally an underscore, ‘_’ or similar character.</w:t>
      </w:r>
    </w:p>
    <w:p w14:paraId="1697EA9A" w14:textId="77777777" w:rsidR="003B6E7B" w:rsidRPr="005B51AF" w:rsidRDefault="003B6E7B" w:rsidP="00E86E5B">
      <w:pPr>
        <w:pStyle w:val="Retraitcorpsdetexte2"/>
        <w:widowControl w:val="0"/>
        <w:rPr>
          <w:sz w:val="20"/>
        </w:rPr>
      </w:pPr>
    </w:p>
    <w:p w14:paraId="04921193" w14:textId="7B4CEE78" w:rsidR="00AF11A4" w:rsidRPr="00AF11A4" w:rsidRDefault="00E86E5B" w:rsidP="00372949">
      <w:pPr>
        <w:pStyle w:val="Titre3"/>
      </w:pPr>
      <w:r w:rsidRPr="00AF11A4">
        <w:t>Sub-assembly Item (characters 13</w:t>
      </w:r>
      <w:r w:rsidR="006F52B3">
        <w:t>-</w:t>
      </w:r>
      <w:r w:rsidRPr="00AF11A4">
        <w:t>17</w:t>
      </w:r>
      <w:r w:rsidR="00F964DD" w:rsidRPr="00AF11A4">
        <w:t xml:space="preserve"> – letters &amp; numbers</w:t>
      </w:r>
      <w:r w:rsidRPr="00AF11A4">
        <w:t>)</w:t>
      </w:r>
    </w:p>
    <w:p w14:paraId="4C598F42" w14:textId="46D439DD" w:rsidR="00E86E5B" w:rsidRPr="00B23866" w:rsidRDefault="00E86E5B" w:rsidP="00B23866">
      <w:pPr>
        <w:pStyle w:val="Retraitcorpsdetexte2"/>
        <w:widowControl w:val="0"/>
        <w:ind w:left="142" w:firstLine="0"/>
        <w:rPr>
          <w:sz w:val="20"/>
        </w:rPr>
      </w:pPr>
      <w:r w:rsidRPr="005472AF">
        <w:br/>
      </w:r>
      <w:r w:rsidR="00741523" w:rsidRPr="00B23866">
        <w:rPr>
          <w:sz w:val="20"/>
        </w:rPr>
        <w:t xml:space="preserve">This section of the identifier </w:t>
      </w:r>
      <w:r w:rsidR="0029049E" w:rsidRPr="00B23866">
        <w:rPr>
          <w:sz w:val="20"/>
        </w:rPr>
        <w:t>denotes</w:t>
      </w:r>
      <w:r w:rsidRPr="00B23866">
        <w:rPr>
          <w:sz w:val="20"/>
        </w:rPr>
        <w:t xml:space="preserve"> sub-components of the machine (motors, gearboxes, bearings, etc</w:t>
      </w:r>
      <w:r w:rsidR="0029049E" w:rsidRPr="00B23866">
        <w:rPr>
          <w:sz w:val="20"/>
        </w:rPr>
        <w:t>.</w:t>
      </w:r>
      <w:r w:rsidRPr="00B23866">
        <w:rPr>
          <w:sz w:val="20"/>
        </w:rPr>
        <w:t>)</w:t>
      </w:r>
      <w:r w:rsidR="0029049E" w:rsidRPr="00B23866">
        <w:rPr>
          <w:sz w:val="20"/>
        </w:rPr>
        <w:t>,</w:t>
      </w:r>
      <w:r w:rsidRPr="00B23866">
        <w:rPr>
          <w:sz w:val="20"/>
        </w:rPr>
        <w:t xml:space="preserve"> or instruments that are attached to the machine.</w:t>
      </w:r>
      <w:r w:rsidR="0029049E" w:rsidRPr="00B23866">
        <w:rPr>
          <w:sz w:val="20"/>
        </w:rPr>
        <w:t xml:space="preserve"> </w:t>
      </w:r>
      <w:r w:rsidRPr="00B23866">
        <w:rPr>
          <w:sz w:val="20"/>
        </w:rPr>
        <w:t>This field can be a mixture of letters and numbers and can be of variable length up to 5 characters.</w:t>
      </w:r>
    </w:p>
    <w:p w14:paraId="7B4611BB" w14:textId="77777777" w:rsidR="00C87BED" w:rsidRPr="00B23866" w:rsidRDefault="00C87BED" w:rsidP="00B23866">
      <w:pPr>
        <w:pStyle w:val="Retraitcorpsdetexte2"/>
        <w:widowControl w:val="0"/>
        <w:ind w:left="142" w:firstLine="0"/>
        <w:rPr>
          <w:sz w:val="20"/>
        </w:rPr>
      </w:pPr>
    </w:p>
    <w:p w14:paraId="40823916" w14:textId="6E174D79" w:rsidR="00C87BED" w:rsidRPr="00B23866" w:rsidRDefault="00C87BED" w:rsidP="00B23866">
      <w:pPr>
        <w:pStyle w:val="Retraitcorpsdetexte2"/>
        <w:widowControl w:val="0"/>
        <w:ind w:left="142" w:firstLine="0"/>
        <w:rPr>
          <w:sz w:val="20"/>
        </w:rPr>
      </w:pPr>
      <w:r w:rsidRPr="00B23866">
        <w:rPr>
          <w:sz w:val="20"/>
        </w:rPr>
        <w:t>This is primarily for equipment items that are assembled</w:t>
      </w:r>
    </w:p>
    <w:p w14:paraId="4B3BB39D" w14:textId="77777777" w:rsidR="00B17250" w:rsidRDefault="00B17250" w:rsidP="00AF11A4">
      <w:pPr>
        <w:ind w:left="142"/>
        <w:rPr>
          <w:szCs w:val="18"/>
        </w:rPr>
      </w:pPr>
    </w:p>
    <w:p w14:paraId="0D83E6E1" w14:textId="0065A955" w:rsidR="00B17250" w:rsidRDefault="00FF4EBE">
      <w:pPr>
        <w:pStyle w:val="Titre4"/>
      </w:pPr>
      <w:r>
        <w:t>Sub-assembly Components &amp; Instrumentation</w:t>
      </w:r>
      <w:r w:rsidR="00843A96">
        <w:t xml:space="preserve"> (13-1</w:t>
      </w:r>
      <w:r w:rsidR="00AD5FC2">
        <w:t>6</w:t>
      </w:r>
      <w:r w:rsidR="00843A96">
        <w:t>)</w:t>
      </w:r>
    </w:p>
    <w:p w14:paraId="662362DB" w14:textId="77777777" w:rsidR="00606576" w:rsidRPr="00606576" w:rsidRDefault="00606576" w:rsidP="00606576">
      <w:pPr>
        <w:pStyle w:val="Corpsdetexte"/>
      </w:pPr>
    </w:p>
    <w:p w14:paraId="31E17DC9" w14:textId="0FFF8BBB" w:rsidR="004D5601" w:rsidRPr="00B23866" w:rsidRDefault="00E86E5B" w:rsidP="00B23866">
      <w:pPr>
        <w:pStyle w:val="Retraitcorpsdetexte2"/>
        <w:widowControl w:val="0"/>
        <w:ind w:left="142" w:firstLine="0"/>
        <w:rPr>
          <w:sz w:val="20"/>
        </w:rPr>
      </w:pPr>
      <w:r w:rsidRPr="00B23866">
        <w:rPr>
          <w:sz w:val="20"/>
        </w:rPr>
        <w:t>Characters 13</w:t>
      </w:r>
      <w:r w:rsidR="002D1695" w:rsidRPr="00B23866">
        <w:rPr>
          <w:sz w:val="20"/>
        </w:rPr>
        <w:t>-</w:t>
      </w:r>
      <w:r w:rsidRPr="00B23866">
        <w:rPr>
          <w:sz w:val="20"/>
        </w:rPr>
        <w:t xml:space="preserve">15 </w:t>
      </w:r>
      <w:r w:rsidR="002D1695" w:rsidRPr="00B23866">
        <w:rPr>
          <w:sz w:val="20"/>
        </w:rPr>
        <w:t>define</w:t>
      </w:r>
      <w:r w:rsidRPr="00B23866">
        <w:rPr>
          <w:sz w:val="20"/>
        </w:rPr>
        <w:t xml:space="preserve"> the type of instrument or </w:t>
      </w:r>
      <w:r w:rsidR="002D1695" w:rsidRPr="00B23866">
        <w:rPr>
          <w:sz w:val="20"/>
        </w:rPr>
        <w:t xml:space="preserve">sub-assembly </w:t>
      </w:r>
      <w:r w:rsidRPr="00B23866">
        <w:rPr>
          <w:sz w:val="20"/>
        </w:rPr>
        <w:t>component. A list of codes is</w:t>
      </w:r>
      <w:r w:rsidR="002D1695" w:rsidRPr="00B23866">
        <w:rPr>
          <w:sz w:val="20"/>
        </w:rPr>
        <w:t xml:space="preserve"> given in </w:t>
      </w:r>
      <w:r w:rsidR="00B20719" w:rsidRPr="00B23866">
        <w:rPr>
          <w:sz w:val="20"/>
        </w:rPr>
        <w:t xml:space="preserve">Chapters </w:t>
      </w:r>
      <w:r w:rsidR="00B23866">
        <w:rPr>
          <w:sz w:val="20"/>
        </w:rPr>
        <w:t>Chapter 4 Sections 1 &amp; 2</w:t>
      </w:r>
      <w:r w:rsidR="006F00F9" w:rsidRPr="00B23866">
        <w:rPr>
          <w:sz w:val="20"/>
        </w:rPr>
        <w:t>, Chapter 12 focussing on instruments and Chapter 13 focussing on components</w:t>
      </w:r>
      <w:r w:rsidRPr="00B23866">
        <w:rPr>
          <w:sz w:val="20"/>
        </w:rPr>
        <w:t>.</w:t>
      </w:r>
      <w:r w:rsidR="00C91510" w:rsidRPr="00B23866">
        <w:rPr>
          <w:sz w:val="20"/>
        </w:rPr>
        <w:t xml:space="preserve"> </w:t>
      </w:r>
    </w:p>
    <w:p w14:paraId="6C2CD266" w14:textId="77777777" w:rsidR="002B61AD" w:rsidRPr="00B23866" w:rsidRDefault="002B61AD" w:rsidP="00B23866">
      <w:pPr>
        <w:pStyle w:val="Retraitcorpsdetexte2"/>
        <w:widowControl w:val="0"/>
        <w:ind w:left="142" w:firstLine="0"/>
        <w:rPr>
          <w:sz w:val="20"/>
        </w:rPr>
      </w:pPr>
    </w:p>
    <w:p w14:paraId="6BC0AC06" w14:textId="194E10D7" w:rsidR="002B61AD" w:rsidRPr="00B23866" w:rsidRDefault="002B61AD" w:rsidP="00B23866">
      <w:pPr>
        <w:pStyle w:val="Retraitcorpsdetexte2"/>
        <w:widowControl w:val="0"/>
        <w:ind w:left="142" w:firstLine="0"/>
        <w:rPr>
          <w:sz w:val="20"/>
        </w:rPr>
      </w:pPr>
      <w:r w:rsidRPr="00B23866">
        <w:rPr>
          <w:sz w:val="20"/>
        </w:rPr>
        <w:t xml:space="preserve">It is possible </w:t>
      </w:r>
      <w:r w:rsidR="008F604F" w:rsidRPr="00B23866">
        <w:rPr>
          <w:sz w:val="20"/>
        </w:rPr>
        <w:t>several</w:t>
      </w:r>
      <w:r w:rsidRPr="00B23866">
        <w:rPr>
          <w:sz w:val="20"/>
        </w:rPr>
        <w:t xml:space="preserve"> different types of </w:t>
      </w:r>
      <w:r w:rsidR="006719F2" w:rsidRPr="00B23866">
        <w:rPr>
          <w:sz w:val="20"/>
        </w:rPr>
        <w:t>instruments</w:t>
      </w:r>
      <w:r w:rsidRPr="00B23866">
        <w:rPr>
          <w:sz w:val="20"/>
        </w:rPr>
        <w:t xml:space="preserve"> and </w:t>
      </w:r>
      <w:proofErr w:type="gramStart"/>
      <w:r w:rsidRPr="00B23866">
        <w:rPr>
          <w:sz w:val="20"/>
        </w:rPr>
        <w:t>a number of</w:t>
      </w:r>
      <w:proofErr w:type="gramEnd"/>
      <w:r w:rsidRPr="00B23866">
        <w:rPr>
          <w:sz w:val="20"/>
        </w:rPr>
        <w:t xml:space="preserve"> instruments of the same type</w:t>
      </w:r>
      <w:r w:rsidR="009C48E8" w:rsidRPr="00B23866">
        <w:rPr>
          <w:sz w:val="20"/>
        </w:rPr>
        <w:t xml:space="preserve"> are all part of one machine</w:t>
      </w:r>
      <w:r w:rsidRPr="00B23866">
        <w:rPr>
          <w:sz w:val="20"/>
        </w:rPr>
        <w:t xml:space="preserve">. </w:t>
      </w:r>
    </w:p>
    <w:p w14:paraId="388EA16C" w14:textId="77777777" w:rsidR="00292578" w:rsidRPr="00B23866" w:rsidRDefault="00292578" w:rsidP="00B23866">
      <w:pPr>
        <w:pStyle w:val="Retraitcorpsdetexte2"/>
        <w:widowControl w:val="0"/>
        <w:ind w:left="142" w:firstLine="0"/>
        <w:rPr>
          <w:sz w:val="20"/>
        </w:rPr>
      </w:pPr>
    </w:p>
    <w:p w14:paraId="599444B6" w14:textId="3359F6DE" w:rsidR="002B61AD" w:rsidRPr="00B23866" w:rsidRDefault="002B61AD" w:rsidP="00B23866">
      <w:pPr>
        <w:pStyle w:val="Retraitcorpsdetexte2"/>
        <w:widowControl w:val="0"/>
        <w:ind w:left="142" w:firstLine="0"/>
        <w:rPr>
          <w:sz w:val="20"/>
        </w:rPr>
      </w:pPr>
      <w:r w:rsidRPr="00B23866">
        <w:rPr>
          <w:sz w:val="20"/>
        </w:rPr>
        <w:t xml:space="preserve">If there are </w:t>
      </w:r>
      <w:r w:rsidR="00292578" w:rsidRPr="00B23866">
        <w:rPr>
          <w:sz w:val="20"/>
        </w:rPr>
        <w:t>several</w:t>
      </w:r>
      <w:r w:rsidRPr="00B23866">
        <w:rPr>
          <w:sz w:val="20"/>
        </w:rPr>
        <w:t xml:space="preserve"> instruments</w:t>
      </w:r>
      <w:r w:rsidR="009C48E8" w:rsidRPr="00B23866">
        <w:rPr>
          <w:sz w:val="20"/>
        </w:rPr>
        <w:t xml:space="preserve"> of the same type</w:t>
      </w:r>
      <w:r w:rsidR="00292578" w:rsidRPr="00B23866">
        <w:rPr>
          <w:sz w:val="20"/>
        </w:rPr>
        <w:t xml:space="preserve"> o</w:t>
      </w:r>
      <w:r w:rsidR="00F51E5A" w:rsidRPr="00B23866">
        <w:rPr>
          <w:sz w:val="20"/>
        </w:rPr>
        <w:t>n a single machine</w:t>
      </w:r>
      <w:r w:rsidRPr="00B23866">
        <w:rPr>
          <w:sz w:val="20"/>
        </w:rPr>
        <w:t>, then there needs to be a number included for unique identification (“TT</w:t>
      </w:r>
      <w:r w:rsidR="008C43DD" w:rsidRPr="00B23866">
        <w:rPr>
          <w:sz w:val="20"/>
        </w:rPr>
        <w:t>0</w:t>
      </w:r>
      <w:r w:rsidRPr="00B23866">
        <w:rPr>
          <w:sz w:val="20"/>
        </w:rPr>
        <w:t>1” and “TT</w:t>
      </w:r>
      <w:r w:rsidR="008C43DD" w:rsidRPr="00B23866">
        <w:rPr>
          <w:sz w:val="20"/>
        </w:rPr>
        <w:t>0</w:t>
      </w:r>
      <w:r w:rsidRPr="00B23866">
        <w:rPr>
          <w:sz w:val="20"/>
        </w:rPr>
        <w:t>2”).</w:t>
      </w:r>
    </w:p>
    <w:p w14:paraId="1731A608" w14:textId="77777777" w:rsidR="00292578" w:rsidRPr="00B23866" w:rsidRDefault="00292578" w:rsidP="00B23866">
      <w:pPr>
        <w:pStyle w:val="Retraitcorpsdetexte2"/>
        <w:widowControl w:val="0"/>
        <w:ind w:left="142" w:firstLine="0"/>
        <w:rPr>
          <w:sz w:val="20"/>
        </w:rPr>
      </w:pPr>
    </w:p>
    <w:p w14:paraId="58B67C05" w14:textId="0D90B831" w:rsidR="002B61AD" w:rsidRPr="00B23866" w:rsidRDefault="002B61AD" w:rsidP="00B23866">
      <w:pPr>
        <w:pStyle w:val="Retraitcorpsdetexte2"/>
        <w:widowControl w:val="0"/>
        <w:ind w:left="142" w:firstLine="0"/>
        <w:rPr>
          <w:sz w:val="20"/>
        </w:rPr>
      </w:pPr>
      <w:r w:rsidRPr="00B23866">
        <w:rPr>
          <w:sz w:val="20"/>
        </w:rPr>
        <w:t xml:space="preserve">For instruments of different </w:t>
      </w:r>
      <w:proofErr w:type="gramStart"/>
      <w:r w:rsidRPr="00B23866">
        <w:rPr>
          <w:sz w:val="20"/>
        </w:rPr>
        <w:t>types</w:t>
      </w:r>
      <w:proofErr w:type="gramEnd"/>
      <w:r w:rsidRPr="00B23866">
        <w:rPr>
          <w:sz w:val="20"/>
        </w:rPr>
        <w:t xml:space="preserve"> the identifying numbers can all start from 1. So “TT</w:t>
      </w:r>
      <w:r w:rsidR="008C43DD" w:rsidRPr="00B23866">
        <w:rPr>
          <w:sz w:val="20"/>
        </w:rPr>
        <w:t>0</w:t>
      </w:r>
      <w:r w:rsidRPr="00B23866">
        <w:rPr>
          <w:sz w:val="20"/>
        </w:rPr>
        <w:t>1” and “PT</w:t>
      </w:r>
      <w:r w:rsidR="008C43DD" w:rsidRPr="00B23866">
        <w:rPr>
          <w:sz w:val="20"/>
        </w:rPr>
        <w:t>0</w:t>
      </w:r>
      <w:r w:rsidRPr="00B23866">
        <w:rPr>
          <w:sz w:val="20"/>
        </w:rPr>
        <w:t>1” may exist together on the same piece of equipment, but the complete identifier is unique.</w:t>
      </w:r>
    </w:p>
    <w:p w14:paraId="3557C99C" w14:textId="77777777" w:rsidR="00EF4D75" w:rsidRPr="00B23866" w:rsidRDefault="00EF4D75" w:rsidP="00B23866">
      <w:pPr>
        <w:pStyle w:val="Retraitcorpsdetexte2"/>
        <w:widowControl w:val="0"/>
        <w:ind w:left="142" w:firstLine="0"/>
        <w:rPr>
          <w:sz w:val="20"/>
        </w:rPr>
      </w:pPr>
    </w:p>
    <w:p w14:paraId="5153A6F0" w14:textId="700C3698" w:rsidR="0082128A" w:rsidRPr="00B23866" w:rsidRDefault="0082128A" w:rsidP="00B23866">
      <w:pPr>
        <w:pStyle w:val="Retraitcorpsdetexte2"/>
        <w:widowControl w:val="0"/>
        <w:ind w:left="142" w:firstLine="0"/>
        <w:rPr>
          <w:sz w:val="20"/>
        </w:rPr>
      </w:pPr>
      <w:proofErr w:type="gramStart"/>
      <w:r w:rsidRPr="00B23866">
        <w:rPr>
          <w:sz w:val="20"/>
        </w:rPr>
        <w:t>For the purpose of</w:t>
      </w:r>
      <w:proofErr w:type="gramEnd"/>
      <w:r w:rsidRPr="00B23866">
        <w:rPr>
          <w:sz w:val="20"/>
        </w:rPr>
        <w:t xml:space="preserve"> equipment </w:t>
      </w:r>
      <w:r w:rsidR="00606576" w:rsidRPr="00B23866">
        <w:rPr>
          <w:sz w:val="20"/>
        </w:rPr>
        <w:t>identification,</w:t>
      </w:r>
      <w:r w:rsidRPr="00B23866">
        <w:rPr>
          <w:sz w:val="20"/>
        </w:rPr>
        <w:t xml:space="preserve"> a position sensor (“ZS</w:t>
      </w:r>
      <w:r w:rsidR="008C43DD" w:rsidRPr="00B23866">
        <w:rPr>
          <w:sz w:val="20"/>
        </w:rPr>
        <w:t>0</w:t>
      </w:r>
      <w:r w:rsidRPr="00B23866">
        <w:rPr>
          <w:sz w:val="20"/>
        </w:rPr>
        <w:t>1” or “ZT</w:t>
      </w:r>
      <w:r w:rsidR="008C43DD" w:rsidRPr="00B23866">
        <w:rPr>
          <w:sz w:val="20"/>
        </w:rPr>
        <w:t>0</w:t>
      </w:r>
      <w:r w:rsidRPr="00B23866">
        <w:rPr>
          <w:sz w:val="20"/>
        </w:rPr>
        <w:t xml:space="preserve">1”) will denote the position or presence </w:t>
      </w:r>
      <w:r w:rsidRPr="00B23866">
        <w:rPr>
          <w:sz w:val="20"/>
        </w:rPr>
        <w:lastRenderedPageBreak/>
        <w:t>of a part of a machine.</w:t>
      </w:r>
      <w:r w:rsidR="00606576" w:rsidRPr="00B23866">
        <w:rPr>
          <w:sz w:val="20"/>
        </w:rPr>
        <w:t xml:space="preserve"> </w:t>
      </w:r>
      <w:r w:rsidRPr="00B23866">
        <w:rPr>
          <w:sz w:val="20"/>
        </w:rPr>
        <w:t>The position or presence of a process consumable or product (</w:t>
      </w:r>
      <w:r w:rsidR="00606576" w:rsidRPr="00B23866">
        <w:rPr>
          <w:sz w:val="20"/>
        </w:rPr>
        <w:t xml:space="preserve">e.g., </w:t>
      </w:r>
      <w:r w:rsidRPr="00B23866">
        <w:rPr>
          <w:sz w:val="20"/>
        </w:rPr>
        <w:t>paper or plasterboard) will be measured by flow sensors (“FS</w:t>
      </w:r>
      <w:r w:rsidR="008C43DD" w:rsidRPr="00B23866">
        <w:rPr>
          <w:sz w:val="20"/>
        </w:rPr>
        <w:t>0</w:t>
      </w:r>
      <w:r w:rsidRPr="00B23866">
        <w:rPr>
          <w:sz w:val="20"/>
        </w:rPr>
        <w:t>1” or “FT</w:t>
      </w:r>
      <w:r w:rsidR="008C43DD" w:rsidRPr="00B23866">
        <w:rPr>
          <w:sz w:val="20"/>
        </w:rPr>
        <w:t>0</w:t>
      </w:r>
      <w:r w:rsidRPr="00B23866">
        <w:rPr>
          <w:sz w:val="20"/>
        </w:rPr>
        <w:t xml:space="preserve">1”). </w:t>
      </w:r>
    </w:p>
    <w:p w14:paraId="03494BED" w14:textId="77777777" w:rsidR="00D7670C" w:rsidRPr="00B23866" w:rsidRDefault="00D7670C" w:rsidP="00B23866">
      <w:pPr>
        <w:pStyle w:val="Retraitcorpsdetexte2"/>
        <w:widowControl w:val="0"/>
        <w:ind w:left="142" w:firstLine="0"/>
        <w:rPr>
          <w:sz w:val="20"/>
        </w:rPr>
      </w:pPr>
    </w:p>
    <w:p w14:paraId="7E7CAA2D" w14:textId="5908E518" w:rsidR="00EF4D75" w:rsidRPr="00B23866" w:rsidRDefault="0082128A" w:rsidP="00B23866">
      <w:pPr>
        <w:pStyle w:val="Retraitcorpsdetexte2"/>
        <w:widowControl w:val="0"/>
        <w:ind w:left="142" w:firstLine="0"/>
        <w:rPr>
          <w:sz w:val="20"/>
        </w:rPr>
      </w:pPr>
      <w:r w:rsidRPr="00B23866">
        <w:rPr>
          <w:sz w:val="20"/>
        </w:rPr>
        <w:t>To differentiate positions of valves and related equipment the position identifier may carry an extra letter to define an open or closed position – “ZSO” or “ZSC” followed by a number if there is more than one switch on the valve.</w:t>
      </w:r>
      <w:r w:rsidR="00D7670C" w:rsidRPr="00B23866">
        <w:rPr>
          <w:sz w:val="20"/>
        </w:rPr>
        <w:t xml:space="preserve"> </w:t>
      </w:r>
      <w:r w:rsidR="00606576" w:rsidRPr="00B23866">
        <w:rPr>
          <w:sz w:val="20"/>
        </w:rPr>
        <w:t>Similarly,</w:t>
      </w:r>
      <w:r w:rsidRPr="00B23866">
        <w:rPr>
          <w:sz w:val="20"/>
        </w:rPr>
        <w:t xml:space="preserve"> the identifier can be extended </w:t>
      </w:r>
      <w:r w:rsidR="00DF0813" w:rsidRPr="00B23866">
        <w:rPr>
          <w:sz w:val="20"/>
        </w:rPr>
        <w:t>using</w:t>
      </w:r>
      <w:r w:rsidRPr="00B23866">
        <w:rPr>
          <w:sz w:val="20"/>
        </w:rPr>
        <w:t xml:space="preserve"> “H” for high, “L” for low, “LL” for low </w:t>
      </w:r>
      <w:proofErr w:type="spellStart"/>
      <w:r w:rsidRPr="00B23866">
        <w:rPr>
          <w:sz w:val="20"/>
        </w:rPr>
        <w:t>low</w:t>
      </w:r>
      <w:proofErr w:type="spellEnd"/>
      <w:r w:rsidRPr="00B23866">
        <w:rPr>
          <w:sz w:val="20"/>
        </w:rPr>
        <w:t>, etc.</w:t>
      </w:r>
    </w:p>
    <w:p w14:paraId="3E2AE669" w14:textId="77777777" w:rsidR="004D5601" w:rsidRDefault="004D5601" w:rsidP="002D1695">
      <w:pPr>
        <w:ind w:left="142"/>
        <w:rPr>
          <w:szCs w:val="18"/>
        </w:rPr>
      </w:pPr>
    </w:p>
    <w:p w14:paraId="44D0F304" w14:textId="6364DBD9" w:rsidR="004D5601" w:rsidRDefault="004D5601">
      <w:pPr>
        <w:pStyle w:val="Titre4"/>
      </w:pPr>
      <w:r>
        <w:t xml:space="preserve">Sub-assembly </w:t>
      </w:r>
      <w:r w:rsidR="00BD7BC8">
        <w:t xml:space="preserve">Component </w:t>
      </w:r>
      <w:r w:rsidR="00947589">
        <w:t>Numbering</w:t>
      </w:r>
      <w:r>
        <w:t xml:space="preserve"> (1</w:t>
      </w:r>
      <w:r w:rsidR="00AD5FC2">
        <w:t>4</w:t>
      </w:r>
      <w:r>
        <w:t>-1</w:t>
      </w:r>
      <w:r w:rsidR="00AD5FC2">
        <w:t>6</w:t>
      </w:r>
      <w:r>
        <w:t>)</w:t>
      </w:r>
    </w:p>
    <w:p w14:paraId="09C92F01" w14:textId="77777777" w:rsidR="00F759FB" w:rsidRDefault="00F759FB" w:rsidP="00BD7BC8">
      <w:pPr>
        <w:ind w:left="142"/>
        <w:rPr>
          <w:color w:val="0000FF"/>
        </w:rPr>
      </w:pPr>
    </w:p>
    <w:p w14:paraId="28161D1F" w14:textId="342E869D" w:rsidR="00F759FB" w:rsidRPr="00B23866" w:rsidRDefault="00E86E5B" w:rsidP="00B23866">
      <w:pPr>
        <w:pStyle w:val="Retraitcorpsdetexte2"/>
        <w:widowControl w:val="0"/>
        <w:ind w:left="142" w:firstLine="0"/>
        <w:rPr>
          <w:sz w:val="20"/>
        </w:rPr>
      </w:pPr>
      <w:r w:rsidRPr="00B23866">
        <w:rPr>
          <w:sz w:val="20"/>
        </w:rPr>
        <w:t xml:space="preserve">Following the </w:t>
      </w:r>
      <w:r w:rsidR="0075796E" w:rsidRPr="00B23866">
        <w:rPr>
          <w:sz w:val="20"/>
        </w:rPr>
        <w:t>component and instrumentation</w:t>
      </w:r>
      <w:r w:rsidRPr="00B23866">
        <w:rPr>
          <w:sz w:val="20"/>
        </w:rPr>
        <w:t xml:space="preserve"> will be a number, which identifies the individual component from similar components on the same machine. Where only 1 motor </w:t>
      </w:r>
      <w:r w:rsidR="007D4198" w:rsidRPr="00B23866">
        <w:rPr>
          <w:sz w:val="20"/>
        </w:rPr>
        <w:t>exists,</w:t>
      </w:r>
      <w:r w:rsidRPr="00B23866">
        <w:rPr>
          <w:sz w:val="20"/>
        </w:rPr>
        <w:t xml:space="preserve"> this will be identified as “M</w:t>
      </w:r>
      <w:r w:rsidR="008C43DD" w:rsidRPr="00B23866">
        <w:rPr>
          <w:sz w:val="20"/>
        </w:rPr>
        <w:t>0</w:t>
      </w:r>
      <w:r w:rsidRPr="00B23866">
        <w:rPr>
          <w:sz w:val="20"/>
        </w:rPr>
        <w:t xml:space="preserve">1”. Where </w:t>
      </w:r>
      <w:r w:rsidR="00F759FB" w:rsidRPr="00B23866">
        <w:rPr>
          <w:sz w:val="20"/>
        </w:rPr>
        <w:t>several</w:t>
      </w:r>
      <w:r w:rsidRPr="00B23866">
        <w:rPr>
          <w:sz w:val="20"/>
        </w:rPr>
        <w:t xml:space="preserve"> motors exist on the</w:t>
      </w:r>
      <w:r w:rsidR="00F759FB" w:rsidRPr="00B23866">
        <w:rPr>
          <w:sz w:val="20"/>
        </w:rPr>
        <w:t xml:space="preserve"> same</w:t>
      </w:r>
      <w:r w:rsidRPr="00B23866">
        <w:rPr>
          <w:sz w:val="20"/>
        </w:rPr>
        <w:t xml:space="preserve"> machine these will be identified as “M</w:t>
      </w:r>
      <w:r w:rsidR="008C43DD" w:rsidRPr="00B23866">
        <w:rPr>
          <w:sz w:val="20"/>
        </w:rPr>
        <w:t>0</w:t>
      </w:r>
      <w:r w:rsidRPr="00B23866">
        <w:rPr>
          <w:sz w:val="20"/>
        </w:rPr>
        <w:t>1”, “M</w:t>
      </w:r>
      <w:r w:rsidR="008C43DD" w:rsidRPr="00B23866">
        <w:rPr>
          <w:sz w:val="20"/>
        </w:rPr>
        <w:t>0</w:t>
      </w:r>
      <w:r w:rsidRPr="00B23866">
        <w:rPr>
          <w:sz w:val="20"/>
        </w:rPr>
        <w:t>2”, etc.</w:t>
      </w:r>
    </w:p>
    <w:p w14:paraId="3358F8D6" w14:textId="77777777" w:rsidR="00B56C7D" w:rsidRPr="00B23866" w:rsidRDefault="00B56C7D" w:rsidP="00B23866">
      <w:pPr>
        <w:pStyle w:val="Retraitcorpsdetexte2"/>
        <w:widowControl w:val="0"/>
        <w:ind w:left="142" w:firstLine="0"/>
        <w:rPr>
          <w:sz w:val="20"/>
        </w:rPr>
      </w:pPr>
    </w:p>
    <w:p w14:paraId="0314449F" w14:textId="348A0A97" w:rsidR="00736BCD" w:rsidRPr="00B23866" w:rsidRDefault="00E86E5B" w:rsidP="00B23866">
      <w:pPr>
        <w:pStyle w:val="Retraitcorpsdetexte2"/>
        <w:widowControl w:val="0"/>
        <w:ind w:left="142" w:firstLine="0"/>
        <w:rPr>
          <w:sz w:val="20"/>
        </w:rPr>
      </w:pPr>
      <w:r w:rsidRPr="00B23866">
        <w:rPr>
          <w:sz w:val="20"/>
        </w:rPr>
        <w:t>The associated gearboxes will be identified as “GX</w:t>
      </w:r>
      <w:r w:rsidR="008C43DD" w:rsidRPr="00B23866">
        <w:rPr>
          <w:sz w:val="20"/>
        </w:rPr>
        <w:t>0</w:t>
      </w:r>
      <w:r w:rsidRPr="00B23866">
        <w:rPr>
          <w:sz w:val="20"/>
        </w:rPr>
        <w:t>1”, “GX</w:t>
      </w:r>
      <w:r w:rsidR="008C43DD" w:rsidRPr="00B23866">
        <w:rPr>
          <w:sz w:val="20"/>
        </w:rPr>
        <w:t>0</w:t>
      </w:r>
      <w:r w:rsidRPr="00B23866">
        <w:rPr>
          <w:sz w:val="20"/>
        </w:rPr>
        <w:t>2”, etc to match the motor to which they are attached. Each motor may drive a shaft with bearings attached. The bearings will then be identified as “BR11” and “BR12” for the first and second bearing associated with motor “M</w:t>
      </w:r>
      <w:r w:rsidR="008C43DD" w:rsidRPr="00B23866">
        <w:rPr>
          <w:sz w:val="20"/>
        </w:rPr>
        <w:t>0</w:t>
      </w:r>
      <w:r w:rsidRPr="00B23866">
        <w:rPr>
          <w:sz w:val="20"/>
        </w:rPr>
        <w:t xml:space="preserve">1”. A similar system should be adopted for other components with association to drives. </w:t>
      </w:r>
    </w:p>
    <w:p w14:paraId="528BC7D5" w14:textId="77777777" w:rsidR="001331C2" w:rsidRPr="00B23866" w:rsidRDefault="001331C2" w:rsidP="00B23866">
      <w:pPr>
        <w:pStyle w:val="Retraitcorpsdetexte2"/>
        <w:widowControl w:val="0"/>
        <w:ind w:left="142" w:firstLine="0"/>
        <w:rPr>
          <w:sz w:val="20"/>
        </w:rPr>
      </w:pPr>
    </w:p>
    <w:p w14:paraId="78CD3FA9" w14:textId="28A488D7" w:rsidR="001331C2" w:rsidRPr="00B23866" w:rsidRDefault="001331C2" w:rsidP="00B23866">
      <w:pPr>
        <w:pStyle w:val="Retraitcorpsdetexte2"/>
        <w:widowControl w:val="0"/>
        <w:ind w:left="142" w:firstLine="0"/>
        <w:rPr>
          <w:sz w:val="20"/>
        </w:rPr>
      </w:pPr>
      <w:r w:rsidRPr="00B23866">
        <w:rPr>
          <w:sz w:val="20"/>
        </w:rPr>
        <w:t xml:space="preserve">Instruments associated with a machine will be identified in this field using the descriptors given in </w:t>
      </w:r>
      <w:r w:rsidR="0068740D" w:rsidRPr="00B23866">
        <w:rPr>
          <w:sz w:val="20"/>
        </w:rPr>
        <w:t>Chapter</w:t>
      </w:r>
      <w:r w:rsidRPr="00B23866">
        <w:rPr>
          <w:sz w:val="20"/>
        </w:rPr>
        <w:t xml:space="preserve"> </w:t>
      </w:r>
      <w:r w:rsidR="00C503AC" w:rsidRPr="00B23866">
        <w:rPr>
          <w:sz w:val="20"/>
        </w:rPr>
        <w:t>12</w:t>
      </w:r>
      <w:r w:rsidRPr="00B23866">
        <w:rPr>
          <w:sz w:val="20"/>
        </w:rPr>
        <w:t xml:space="preserve"> and a number, which individually identifies it from other similar instruments on the machine. </w:t>
      </w:r>
      <w:r w:rsidR="007D4198" w:rsidRPr="00B23866">
        <w:rPr>
          <w:sz w:val="20"/>
        </w:rPr>
        <w:t xml:space="preserve">For example, </w:t>
      </w:r>
      <w:r w:rsidRPr="00B23866">
        <w:rPr>
          <w:sz w:val="20"/>
        </w:rPr>
        <w:t>a machine may have temperature transmitters “TT01”, “TT02”, etc</w:t>
      </w:r>
      <w:r w:rsidR="009813B0" w:rsidRPr="00B23866">
        <w:rPr>
          <w:sz w:val="20"/>
        </w:rPr>
        <w:t>.</w:t>
      </w:r>
      <w:r w:rsidRPr="00B23866">
        <w:rPr>
          <w:sz w:val="20"/>
        </w:rPr>
        <w:t xml:space="preserve"> </w:t>
      </w:r>
      <w:r w:rsidR="009813B0" w:rsidRPr="00B23866">
        <w:rPr>
          <w:sz w:val="20"/>
        </w:rPr>
        <w:t>and</w:t>
      </w:r>
      <w:r w:rsidRPr="00B23866">
        <w:rPr>
          <w:sz w:val="20"/>
        </w:rPr>
        <w:t xml:space="preserve"> position switch “ZS01” and “ZS02”. </w:t>
      </w:r>
    </w:p>
    <w:p w14:paraId="7D1009BC" w14:textId="77777777" w:rsidR="001331C2" w:rsidRPr="00B23866" w:rsidRDefault="001331C2" w:rsidP="00B23866">
      <w:pPr>
        <w:pStyle w:val="Retraitcorpsdetexte2"/>
        <w:widowControl w:val="0"/>
        <w:ind w:left="142" w:firstLine="0"/>
        <w:rPr>
          <w:sz w:val="20"/>
        </w:rPr>
      </w:pPr>
    </w:p>
    <w:p w14:paraId="75102E6D" w14:textId="77777777" w:rsidR="001331C2" w:rsidRPr="00B23866" w:rsidRDefault="001331C2" w:rsidP="00B23866">
      <w:pPr>
        <w:pStyle w:val="Retraitcorpsdetexte2"/>
        <w:widowControl w:val="0"/>
        <w:ind w:left="142" w:firstLine="0"/>
        <w:rPr>
          <w:sz w:val="20"/>
        </w:rPr>
      </w:pPr>
      <w:r w:rsidRPr="00B23866">
        <w:rPr>
          <w:sz w:val="20"/>
        </w:rPr>
        <w:t>Where instruments are associated with a particular drive motor on the machine (encoder, position switch, etc.), then the identification number should maintain a link with the motor number as described for the gearboxes above.</w:t>
      </w:r>
    </w:p>
    <w:p w14:paraId="7E0A0148" w14:textId="77777777" w:rsidR="00736BCD" w:rsidRPr="00B23866" w:rsidRDefault="00736BCD" w:rsidP="00B23866">
      <w:pPr>
        <w:pStyle w:val="Retraitcorpsdetexte2"/>
        <w:widowControl w:val="0"/>
        <w:ind w:left="142" w:firstLine="0"/>
        <w:rPr>
          <w:sz w:val="20"/>
        </w:rPr>
      </w:pPr>
    </w:p>
    <w:p w14:paraId="5342351E" w14:textId="0B730519" w:rsidR="00F759FB" w:rsidRPr="00B23866" w:rsidRDefault="00736BCD" w:rsidP="00B23866">
      <w:pPr>
        <w:pStyle w:val="Retraitcorpsdetexte2"/>
        <w:widowControl w:val="0"/>
        <w:ind w:left="142" w:firstLine="0"/>
        <w:rPr>
          <w:sz w:val="20"/>
        </w:rPr>
      </w:pPr>
      <w:r w:rsidRPr="00B23866">
        <w:rPr>
          <w:sz w:val="20"/>
        </w:rPr>
        <w:t xml:space="preserve">Important: </w:t>
      </w:r>
      <w:r w:rsidR="00E86E5B" w:rsidRPr="00B23866">
        <w:rPr>
          <w:sz w:val="20"/>
        </w:rPr>
        <w:t>Exceptions may need to be made where there are more than 9 motors on a machine in which case motor 1 may need to be identified as “M01” and the associated bearings as “BR011” and BR012”, etc. Similar modifications to this level of the identification may be necessary depending on the details of the machine and the number of parts.</w:t>
      </w:r>
      <w:r w:rsidR="007F60AC" w:rsidRPr="00B23866">
        <w:rPr>
          <w:sz w:val="20"/>
        </w:rPr>
        <w:t xml:space="preserve"> In general</w:t>
      </w:r>
      <w:r w:rsidR="001331C2" w:rsidRPr="00B23866">
        <w:rPr>
          <w:sz w:val="20"/>
        </w:rPr>
        <w:t>,</w:t>
      </w:r>
      <w:r w:rsidR="007F60AC" w:rsidRPr="00B23866">
        <w:rPr>
          <w:sz w:val="20"/>
        </w:rPr>
        <w:t xml:space="preserve"> it is advised to split such a complex machine down </w:t>
      </w:r>
      <w:r w:rsidR="008A02F6" w:rsidRPr="00B23866">
        <w:rPr>
          <w:sz w:val="20"/>
        </w:rPr>
        <w:t xml:space="preserve">and identify sections of it as different identifier items to make it easier to name and comprehend the </w:t>
      </w:r>
      <w:r w:rsidR="00AD5FC2" w:rsidRPr="00B23866">
        <w:rPr>
          <w:sz w:val="20"/>
        </w:rPr>
        <w:t>system.</w:t>
      </w:r>
    </w:p>
    <w:p w14:paraId="489BAC6C" w14:textId="77777777" w:rsidR="00BB2033" w:rsidRDefault="00BB2033" w:rsidP="001406FD"/>
    <w:p w14:paraId="110EDCFA" w14:textId="77777777" w:rsidR="00E86E5B" w:rsidRDefault="00E86E5B" w:rsidP="00E86E5B">
      <w:pPr>
        <w:pStyle w:val="Retraitcorpsdetexte2"/>
        <w:widowControl w:val="0"/>
        <w:rPr>
          <w:sz w:val="20"/>
        </w:rPr>
      </w:pPr>
    </w:p>
    <w:p w14:paraId="02400B5C" w14:textId="62EAEBED" w:rsidR="00E86E5B" w:rsidRDefault="00E86E5B" w:rsidP="00372949">
      <w:pPr>
        <w:pStyle w:val="Titre3"/>
      </w:pPr>
      <w:r>
        <w:t>Further identifiers</w:t>
      </w:r>
    </w:p>
    <w:p w14:paraId="1B22B69A" w14:textId="77777777" w:rsidR="009813B0" w:rsidRPr="009813B0" w:rsidRDefault="009813B0" w:rsidP="009813B0"/>
    <w:p w14:paraId="7CBA14D8" w14:textId="77777777" w:rsidR="00C036D7" w:rsidRPr="00B23866" w:rsidRDefault="00E86E5B" w:rsidP="00B23866">
      <w:pPr>
        <w:pStyle w:val="Retraitcorpsdetexte2"/>
        <w:widowControl w:val="0"/>
        <w:ind w:left="142" w:firstLine="0"/>
        <w:rPr>
          <w:sz w:val="20"/>
        </w:rPr>
      </w:pPr>
      <w:r w:rsidRPr="00B23866">
        <w:rPr>
          <w:sz w:val="20"/>
        </w:rPr>
        <w:t xml:space="preserve">Additional characters can be added to the identifier for specific uses. The definition of these characters </w:t>
      </w:r>
      <w:proofErr w:type="gramStart"/>
      <w:r w:rsidRPr="00B23866">
        <w:rPr>
          <w:sz w:val="20"/>
        </w:rPr>
        <w:t>are</w:t>
      </w:r>
      <w:proofErr w:type="gramEnd"/>
      <w:r w:rsidRPr="00B23866">
        <w:rPr>
          <w:sz w:val="20"/>
        </w:rPr>
        <w:t xml:space="preserve"> outside of the scope of this specification</w:t>
      </w:r>
      <w:r w:rsidR="008D0BFD" w:rsidRPr="00B23866">
        <w:rPr>
          <w:sz w:val="20"/>
        </w:rPr>
        <w:t xml:space="preserve"> and must be agreed and notarised on a </w:t>
      </w:r>
      <w:proofErr w:type="gramStart"/>
      <w:r w:rsidR="008D0BFD" w:rsidRPr="00B23866">
        <w:rPr>
          <w:sz w:val="20"/>
        </w:rPr>
        <w:t>project to project</w:t>
      </w:r>
      <w:proofErr w:type="gramEnd"/>
      <w:r w:rsidR="008D0BFD" w:rsidRPr="00B23866">
        <w:rPr>
          <w:sz w:val="20"/>
        </w:rPr>
        <w:t xml:space="preserve"> basis.</w:t>
      </w:r>
    </w:p>
    <w:p w14:paraId="65A06857" w14:textId="77777777" w:rsidR="00C036D7" w:rsidRPr="00B23866" w:rsidRDefault="00C036D7" w:rsidP="00B23866">
      <w:pPr>
        <w:pStyle w:val="Retraitcorpsdetexte2"/>
        <w:widowControl w:val="0"/>
        <w:ind w:left="142" w:firstLine="0"/>
        <w:rPr>
          <w:sz w:val="20"/>
        </w:rPr>
      </w:pPr>
    </w:p>
    <w:p w14:paraId="2527C683" w14:textId="04CFA1BC" w:rsidR="00E86E5B" w:rsidRDefault="00C036D7" w:rsidP="00B23866">
      <w:pPr>
        <w:pStyle w:val="Retraitcorpsdetexte2"/>
        <w:widowControl w:val="0"/>
        <w:ind w:left="142" w:firstLine="0"/>
        <w:rPr>
          <w:sz w:val="20"/>
        </w:rPr>
      </w:pPr>
      <w:r>
        <w:rPr>
          <w:sz w:val="20"/>
        </w:rPr>
        <w:t>E</w:t>
      </w:r>
      <w:r w:rsidR="00E86E5B">
        <w:rPr>
          <w:sz w:val="20"/>
        </w:rPr>
        <w:t>xamples</w:t>
      </w:r>
      <w:r>
        <w:rPr>
          <w:sz w:val="20"/>
        </w:rPr>
        <w:t xml:space="preserve"> of cases where this might occur are:</w:t>
      </w:r>
    </w:p>
    <w:p w14:paraId="3BDFF401" w14:textId="77777777" w:rsidR="00C036D7" w:rsidRDefault="00C036D7" w:rsidP="00B23866">
      <w:pPr>
        <w:pStyle w:val="Retraitcorpsdetexte2"/>
        <w:widowControl w:val="0"/>
        <w:ind w:left="142" w:firstLine="0"/>
        <w:rPr>
          <w:sz w:val="20"/>
        </w:rPr>
      </w:pPr>
    </w:p>
    <w:p w14:paraId="01F7647D" w14:textId="7197EE18" w:rsidR="00E86E5B" w:rsidRDefault="00E86E5B" w:rsidP="00B23866">
      <w:pPr>
        <w:pStyle w:val="Retraitcorpsdetexte2"/>
        <w:widowControl w:val="0"/>
        <w:numPr>
          <w:ilvl w:val="0"/>
          <w:numId w:val="11"/>
        </w:numPr>
        <w:rPr>
          <w:sz w:val="20"/>
        </w:rPr>
      </w:pPr>
      <w:r>
        <w:rPr>
          <w:sz w:val="20"/>
        </w:rPr>
        <w:t xml:space="preserve">MCC panel components related to a particular </w:t>
      </w:r>
      <w:r w:rsidR="00267CDF">
        <w:rPr>
          <w:sz w:val="20"/>
        </w:rPr>
        <w:t>motor.</w:t>
      </w:r>
    </w:p>
    <w:p w14:paraId="0AD6BB2C" w14:textId="77777777" w:rsidR="00E86E5B" w:rsidRDefault="00E86E5B" w:rsidP="00B23866">
      <w:pPr>
        <w:pStyle w:val="Retraitcorpsdetexte2"/>
        <w:widowControl w:val="0"/>
        <w:numPr>
          <w:ilvl w:val="0"/>
          <w:numId w:val="11"/>
        </w:numPr>
        <w:rPr>
          <w:sz w:val="20"/>
        </w:rPr>
      </w:pPr>
      <w:r>
        <w:rPr>
          <w:sz w:val="20"/>
        </w:rPr>
        <w:t>PLC software inputs and outputs to motors, instruments etc.</w:t>
      </w:r>
    </w:p>
    <w:p w14:paraId="6AD73D75" w14:textId="4437ADA3" w:rsidR="00E86E5B" w:rsidRDefault="00E86E5B" w:rsidP="00B23866">
      <w:pPr>
        <w:pStyle w:val="Retraitcorpsdetexte2"/>
        <w:widowControl w:val="0"/>
        <w:numPr>
          <w:ilvl w:val="0"/>
          <w:numId w:val="11"/>
        </w:numPr>
        <w:rPr>
          <w:sz w:val="20"/>
        </w:rPr>
      </w:pPr>
      <w:r>
        <w:rPr>
          <w:sz w:val="20"/>
        </w:rPr>
        <w:t xml:space="preserve">Motor fault conditions identified within the plc </w:t>
      </w:r>
      <w:r w:rsidR="00267CDF">
        <w:rPr>
          <w:sz w:val="20"/>
        </w:rPr>
        <w:t>software.</w:t>
      </w:r>
    </w:p>
    <w:p w14:paraId="745E0979" w14:textId="77777777" w:rsidR="00E86E5B" w:rsidRDefault="00E86E5B" w:rsidP="00BD7590">
      <w:pPr>
        <w:pStyle w:val="Retraitcorpsdetexte2"/>
        <w:widowControl w:val="0"/>
        <w:ind w:left="0" w:firstLine="0"/>
        <w:rPr>
          <w:sz w:val="20"/>
        </w:rPr>
      </w:pPr>
    </w:p>
    <w:p w14:paraId="2684F2A8" w14:textId="11C9599F" w:rsidR="00D96E62" w:rsidRDefault="0010371F" w:rsidP="00372949">
      <w:pPr>
        <w:pStyle w:val="Titre2"/>
      </w:pPr>
      <w:r>
        <w:t>Piping Identifier Format</w:t>
      </w:r>
      <w:r w:rsidR="00D96E62">
        <w:t>:</w:t>
      </w:r>
    </w:p>
    <w:p w14:paraId="34D7747C" w14:textId="77777777" w:rsidR="00CF16DC" w:rsidRDefault="00CF16DC" w:rsidP="00CF16DC"/>
    <w:p w14:paraId="01340989" w14:textId="7EF521C2" w:rsidR="00CF16DC" w:rsidRDefault="00CF16DC" w:rsidP="00CF16DC">
      <w:r>
        <w:t>The pipeline codes shall now follow the same format as that for the rest of the equipment identification</w:t>
      </w:r>
      <w:r w:rsidR="00EA20F7">
        <w:t>:</w:t>
      </w:r>
    </w:p>
    <w:p w14:paraId="445E795A" w14:textId="77777777" w:rsidR="00CF16DC" w:rsidRDefault="00CF16DC" w:rsidP="00CF16DC"/>
    <w:p w14:paraId="77624E74" w14:textId="1D1D1B12" w:rsidR="00CF16DC" w:rsidRDefault="00CF16DC" w:rsidP="00EA20F7">
      <w:pPr>
        <w:jc w:val="center"/>
        <w:rPr>
          <w:b/>
          <w:bCs/>
        </w:rPr>
      </w:pPr>
      <w:r w:rsidRPr="00EA20F7">
        <w:rPr>
          <w:b/>
          <w:bCs/>
        </w:rPr>
        <w:t>AE10_026PRW_075S1</w:t>
      </w:r>
    </w:p>
    <w:p w14:paraId="1168BEDD" w14:textId="77777777" w:rsidR="00CF16DC" w:rsidRDefault="00CF16DC" w:rsidP="00CF16DC"/>
    <w:p w14:paraId="7A6EEE89" w14:textId="77777777" w:rsidR="00CF16DC" w:rsidRDefault="00CF16DC" w:rsidP="00CF16DC">
      <w:r>
        <w:t>Characters 1-8 will uniquely identify the pipeline.</w:t>
      </w:r>
    </w:p>
    <w:p w14:paraId="0CC1FE33" w14:textId="195F278A" w:rsidR="00CF16DC" w:rsidRDefault="00CF16DC" w:rsidP="00CF16DC">
      <w:r>
        <w:t xml:space="preserve">Characters 9-11 will identify the fluid to be carried, as defined in </w:t>
      </w:r>
      <w:r w:rsidR="00D9530E">
        <w:t>Section 4.</w:t>
      </w:r>
      <w:r w:rsidR="008F604F">
        <w:t>5</w:t>
      </w:r>
      <w:r w:rsidR="0096622F">
        <w:t>.</w:t>
      </w:r>
    </w:p>
    <w:p w14:paraId="0941AAE5" w14:textId="77777777" w:rsidR="00CF16DC" w:rsidRDefault="00CF16DC" w:rsidP="00CF16DC">
      <w:r>
        <w:t>Characters 13-15 will identify the pipeline diameter (nominal bore).</w:t>
      </w:r>
    </w:p>
    <w:p w14:paraId="3745C7CB" w14:textId="3169F47B" w:rsidR="00CF16DC" w:rsidRDefault="00CF16DC" w:rsidP="00CF16DC">
      <w:r>
        <w:t>Characters 16</w:t>
      </w:r>
      <w:r w:rsidR="00D9530E">
        <w:t xml:space="preserve"> </w:t>
      </w:r>
      <w:r>
        <w:t xml:space="preserve">&amp; 17 will identify the pipeline material as defined in </w:t>
      </w:r>
      <w:r w:rsidR="007A24C7">
        <w:t>Section 4.</w:t>
      </w:r>
      <w:r w:rsidR="008F604F">
        <w:t>6</w:t>
      </w:r>
      <w:r w:rsidR="0096622F">
        <w:t>.</w:t>
      </w:r>
    </w:p>
    <w:p w14:paraId="3B067144" w14:textId="77777777" w:rsidR="00CF16DC" w:rsidRDefault="00CF16DC" w:rsidP="00CF16DC"/>
    <w:p w14:paraId="2334B5A7" w14:textId="7461B3EE" w:rsidR="001165AA" w:rsidRDefault="001165AA" w:rsidP="00372949">
      <w:pPr>
        <w:pStyle w:val="Titre1"/>
      </w:pPr>
      <w:r>
        <w:t>Equipment Identifier Usage</w:t>
      </w:r>
    </w:p>
    <w:p w14:paraId="439C1C20" w14:textId="77777777" w:rsidR="001165AA" w:rsidRDefault="001165AA" w:rsidP="001165AA"/>
    <w:p w14:paraId="1563B4B7" w14:textId="72595335" w:rsidR="008F1772" w:rsidRDefault="008F1772" w:rsidP="008F1772">
      <w:r>
        <w:t xml:space="preserve">It is understood that in certain circumstances the use of the full equipment identifier can lead to problems with too many characters. In these cases, it will be acceptable to drop certain parts of the identifier </w:t>
      </w:r>
      <w:proofErr w:type="gramStart"/>
      <w:r>
        <w:t>in order to</w:t>
      </w:r>
      <w:proofErr w:type="gramEnd"/>
      <w:r>
        <w:t xml:space="preserve"> operate with a more sensible number of characters.</w:t>
      </w:r>
    </w:p>
    <w:p w14:paraId="1418536F" w14:textId="77777777" w:rsidR="008F1772" w:rsidRDefault="008F1772" w:rsidP="008F1772"/>
    <w:p w14:paraId="778FA4A0" w14:textId="2F2E175C" w:rsidR="008F1772" w:rsidRDefault="00D57051" w:rsidP="00372949">
      <w:pPr>
        <w:pStyle w:val="Titre2"/>
      </w:pPr>
      <w:r>
        <w:t>P&amp;IDs, ELDs and PFDs</w:t>
      </w:r>
    </w:p>
    <w:p w14:paraId="22AE2730" w14:textId="77777777" w:rsidR="00D57051" w:rsidRDefault="00D57051" w:rsidP="008F1772"/>
    <w:p w14:paraId="2D189DCF" w14:textId="3D66376C" w:rsidR="008F1772" w:rsidRDefault="008F1772" w:rsidP="008F1772">
      <w:r>
        <w:lastRenderedPageBreak/>
        <w:t xml:space="preserve">In the case of </w:t>
      </w:r>
      <w:r w:rsidR="00D57051">
        <w:t>system</w:t>
      </w:r>
      <w:r>
        <w:t xml:space="preserve"> drawings</w:t>
      </w:r>
      <w:r w:rsidR="00D57051">
        <w:t xml:space="preserve"> (P&amp;ID</w:t>
      </w:r>
      <w:r w:rsidR="00CD4A47">
        <w:t>s, ELDs and PFDS),</w:t>
      </w:r>
      <w:r>
        <w:t xml:space="preserve"> the line number and process area code (characters 1</w:t>
      </w:r>
      <w:r w:rsidR="00E87F28">
        <w:t>-</w:t>
      </w:r>
      <w:r>
        <w:t xml:space="preserve">5) may be covered by a general note on </w:t>
      </w:r>
      <w:r w:rsidR="00784B09">
        <w:t>each</w:t>
      </w:r>
      <w:r>
        <w:t xml:space="preserve"> drawing and need not be shown </w:t>
      </w:r>
      <w:r w:rsidR="000459AA">
        <w:t xml:space="preserve">for each item that is shown in the drawing. It is important to note that this is only acceptable when the </w:t>
      </w:r>
      <w:r w:rsidR="008F10D9">
        <w:t xml:space="preserve">line number and process area code are identical for all items on the related drawing, this method should not be used if there is the possibility of confusion or </w:t>
      </w:r>
      <w:r w:rsidR="00E87F28">
        <w:t>mislabelling.</w:t>
      </w:r>
    </w:p>
    <w:p w14:paraId="75C882D7" w14:textId="77777777" w:rsidR="00E87F28" w:rsidRDefault="00E87F28" w:rsidP="00E87F28"/>
    <w:p w14:paraId="28506D97" w14:textId="5544494C" w:rsidR="00E87F28" w:rsidRDefault="00E87F28" w:rsidP="00372949">
      <w:pPr>
        <w:pStyle w:val="Titre2"/>
      </w:pPr>
      <w:r>
        <w:t>Control Software</w:t>
      </w:r>
    </w:p>
    <w:p w14:paraId="3DB780C0" w14:textId="05FEABF3" w:rsidR="00E87F28" w:rsidRDefault="00E87F28" w:rsidP="008F1772"/>
    <w:p w14:paraId="246AD30F" w14:textId="32BFDE9C" w:rsidR="008F1772" w:rsidRDefault="008F1772" w:rsidP="008F1772">
      <w:r>
        <w:t>For control software it may be desirable to drop the equipment description (characters 9</w:t>
      </w:r>
      <w:r w:rsidR="00C42F6C">
        <w:t>-</w:t>
      </w:r>
      <w:r>
        <w:t xml:space="preserve">11). Additionally, if the PLC in which the software resides is </w:t>
      </w:r>
      <w:r w:rsidR="00B42010">
        <w:t xml:space="preserve">linked solely to a </w:t>
      </w:r>
      <w:r w:rsidR="00960F2D">
        <w:t>single production line and process area</w:t>
      </w:r>
      <w:r>
        <w:t xml:space="preserve"> </w:t>
      </w:r>
      <w:r w:rsidR="00960F2D">
        <w:t>then characters</w:t>
      </w:r>
      <w:r>
        <w:t xml:space="preserve"> 1 and 2 of the identifier</w:t>
      </w:r>
      <w:r w:rsidR="00960F2D">
        <w:t xml:space="preserve"> can be removed from the identifiers</w:t>
      </w:r>
      <w:r>
        <w:t>.</w:t>
      </w:r>
    </w:p>
    <w:p w14:paraId="246AFB55" w14:textId="77777777" w:rsidR="00960F2D" w:rsidRDefault="00960F2D" w:rsidP="008F1772"/>
    <w:p w14:paraId="312FBD84" w14:textId="77464CB7" w:rsidR="008F1772" w:rsidRDefault="008F1772" w:rsidP="008F1772">
      <w:r>
        <w:t xml:space="preserve">Other situations need to be considered on their own merits, but the ideal will be to maintain unique identification of the component </w:t>
      </w:r>
      <w:r w:rsidR="002E06FB">
        <w:t>in a form that anyone aware of this identification</w:t>
      </w:r>
      <w:r w:rsidR="00F16111">
        <w:t xml:space="preserve"> methodology.</w:t>
      </w:r>
    </w:p>
    <w:p w14:paraId="2556543F" w14:textId="7BEAC355" w:rsidR="005748A7" w:rsidRDefault="005748A7">
      <w:r>
        <w:br w:type="page"/>
      </w:r>
    </w:p>
    <w:p w14:paraId="60511298" w14:textId="21DBA5F1" w:rsidR="00847F42" w:rsidRDefault="00847F42" w:rsidP="00372949">
      <w:pPr>
        <w:pStyle w:val="Titre1"/>
      </w:pPr>
      <w:r>
        <w:lastRenderedPageBreak/>
        <w:t>Identifier Lists</w:t>
      </w:r>
    </w:p>
    <w:p w14:paraId="65DFBCAF" w14:textId="3114CA83" w:rsidR="00994469" w:rsidRDefault="00994469" w:rsidP="008E2E5D">
      <w:pPr>
        <w:rPr>
          <w:rFonts w:eastAsiaTheme="majorEastAsia"/>
        </w:rPr>
      </w:pPr>
    </w:p>
    <w:p w14:paraId="0C46427C" w14:textId="77777777" w:rsidR="008E2E5D" w:rsidRDefault="008E2E5D" w:rsidP="008E2E5D">
      <w:pPr>
        <w:pStyle w:val="Titre2"/>
      </w:pPr>
      <w:r>
        <w:t>Equipment descriptor</w:t>
      </w:r>
    </w:p>
    <w:p w14:paraId="7E713927" w14:textId="77777777" w:rsidR="008E2E5D" w:rsidRDefault="008E2E5D" w:rsidP="008E2E5D">
      <w:pPr>
        <w:pStyle w:val="Retraitcorpsdetexte2"/>
        <w:widowControl w:val="0"/>
        <w:jc w:val="left"/>
        <w:rPr>
          <w:sz w:val="20"/>
        </w:rPr>
      </w:pPr>
      <w:r>
        <w:rPr>
          <w:sz w:val="20"/>
        </w:rPr>
        <w:t xml:space="preserve">The following codes are specified as equipment </w:t>
      </w:r>
      <w:proofErr w:type="gramStart"/>
      <w:r>
        <w:rPr>
          <w:sz w:val="20"/>
        </w:rPr>
        <w:t>descriptors :</w:t>
      </w:r>
      <w:proofErr w:type="gramEnd"/>
      <w:r>
        <w:rPr>
          <w:sz w:val="20"/>
        </w:rPr>
        <w:t>-</w:t>
      </w:r>
    </w:p>
    <w:p w14:paraId="58AA9084" w14:textId="77777777" w:rsidR="008E2E5D" w:rsidRDefault="008E2E5D" w:rsidP="008E2E5D">
      <w:pPr>
        <w:pStyle w:val="Retraitcorpsdetexte2"/>
        <w:widowControl w:val="0"/>
        <w:ind w:left="1248"/>
        <w:jc w:val="left"/>
        <w:rPr>
          <w:sz w:val="20"/>
        </w:rPr>
      </w:pPr>
      <w:r>
        <w:rPr>
          <w:sz w:val="20"/>
        </w:rPr>
        <w:t>ACU</w:t>
      </w:r>
      <w:r>
        <w:rPr>
          <w:sz w:val="20"/>
        </w:rPr>
        <w:tab/>
      </w:r>
      <w:r>
        <w:rPr>
          <w:sz w:val="20"/>
        </w:rPr>
        <w:tab/>
        <w:t>Air conditioning unit</w:t>
      </w:r>
    </w:p>
    <w:p w14:paraId="227701D4" w14:textId="77777777" w:rsidR="008E2E5D" w:rsidRDefault="008E2E5D" w:rsidP="008E2E5D">
      <w:pPr>
        <w:pStyle w:val="Retraitcorpsdetexte2"/>
        <w:widowControl w:val="0"/>
        <w:ind w:left="1248"/>
        <w:jc w:val="left"/>
        <w:rPr>
          <w:sz w:val="20"/>
        </w:rPr>
      </w:pPr>
      <w:r>
        <w:rPr>
          <w:sz w:val="20"/>
        </w:rPr>
        <w:t>AGI</w:t>
      </w:r>
      <w:r>
        <w:rPr>
          <w:sz w:val="20"/>
        </w:rPr>
        <w:tab/>
      </w:r>
      <w:r>
        <w:rPr>
          <w:sz w:val="20"/>
        </w:rPr>
        <w:tab/>
        <w:t>Agitator</w:t>
      </w:r>
    </w:p>
    <w:p w14:paraId="4A8DEEBE" w14:textId="77777777" w:rsidR="008E2E5D" w:rsidRDefault="008E2E5D" w:rsidP="008E2E5D">
      <w:pPr>
        <w:pStyle w:val="Retraitcorpsdetexte2"/>
        <w:widowControl w:val="0"/>
        <w:ind w:left="1248"/>
        <w:jc w:val="left"/>
        <w:rPr>
          <w:sz w:val="20"/>
        </w:rPr>
      </w:pPr>
      <w:r>
        <w:rPr>
          <w:sz w:val="20"/>
        </w:rPr>
        <w:t>ASD</w:t>
      </w:r>
      <w:r>
        <w:rPr>
          <w:sz w:val="20"/>
        </w:rPr>
        <w:tab/>
      </w:r>
      <w:r>
        <w:rPr>
          <w:sz w:val="20"/>
        </w:rPr>
        <w:tab/>
        <w:t>Air separator – dynamic</w:t>
      </w:r>
    </w:p>
    <w:p w14:paraId="420CC8DD" w14:textId="77777777" w:rsidR="008E2E5D" w:rsidRDefault="008E2E5D" w:rsidP="008E2E5D">
      <w:pPr>
        <w:pStyle w:val="Retraitcorpsdetexte2"/>
        <w:widowControl w:val="0"/>
        <w:ind w:left="1248"/>
        <w:jc w:val="left"/>
        <w:rPr>
          <w:sz w:val="20"/>
        </w:rPr>
      </w:pPr>
      <w:r>
        <w:rPr>
          <w:sz w:val="20"/>
        </w:rPr>
        <w:t>ASS</w:t>
      </w:r>
      <w:r>
        <w:rPr>
          <w:sz w:val="20"/>
        </w:rPr>
        <w:tab/>
      </w:r>
      <w:r>
        <w:rPr>
          <w:sz w:val="20"/>
        </w:rPr>
        <w:tab/>
        <w:t>Air separator – static</w:t>
      </w:r>
    </w:p>
    <w:p w14:paraId="7F8297F4" w14:textId="77777777" w:rsidR="008E2E5D" w:rsidRDefault="008E2E5D" w:rsidP="008E2E5D">
      <w:pPr>
        <w:pStyle w:val="Retraitcorpsdetexte2"/>
        <w:widowControl w:val="0"/>
        <w:ind w:left="1248"/>
        <w:jc w:val="left"/>
        <w:rPr>
          <w:sz w:val="20"/>
        </w:rPr>
      </w:pPr>
      <w:r>
        <w:rPr>
          <w:sz w:val="20"/>
        </w:rPr>
        <w:t>BBH</w:t>
      </w:r>
      <w:r>
        <w:rPr>
          <w:sz w:val="20"/>
        </w:rPr>
        <w:tab/>
      </w:r>
      <w:r>
        <w:rPr>
          <w:sz w:val="20"/>
        </w:rPr>
        <w:tab/>
        <w:t>Bulk bag handler (discharger)</w:t>
      </w:r>
    </w:p>
    <w:p w14:paraId="500C6B65" w14:textId="77777777" w:rsidR="008E2E5D" w:rsidRDefault="008E2E5D" w:rsidP="008E2E5D">
      <w:pPr>
        <w:pStyle w:val="Retraitcorpsdetexte2"/>
        <w:widowControl w:val="0"/>
        <w:ind w:left="1248"/>
        <w:jc w:val="left"/>
        <w:rPr>
          <w:sz w:val="20"/>
        </w:rPr>
      </w:pPr>
      <w:r>
        <w:rPr>
          <w:sz w:val="20"/>
        </w:rPr>
        <w:t>BFT</w:t>
      </w:r>
      <w:r>
        <w:rPr>
          <w:sz w:val="20"/>
        </w:rPr>
        <w:tab/>
      </w:r>
      <w:r>
        <w:rPr>
          <w:sz w:val="20"/>
        </w:rPr>
        <w:tab/>
        <w:t>Board forming table</w:t>
      </w:r>
    </w:p>
    <w:p w14:paraId="0780CFFF" w14:textId="77777777" w:rsidR="008E2E5D" w:rsidRDefault="008E2E5D" w:rsidP="008E2E5D">
      <w:pPr>
        <w:pStyle w:val="Retraitcorpsdetexte2"/>
        <w:widowControl w:val="0"/>
        <w:ind w:left="1248"/>
        <w:jc w:val="left"/>
        <w:rPr>
          <w:sz w:val="20"/>
        </w:rPr>
      </w:pPr>
      <w:r>
        <w:rPr>
          <w:sz w:val="20"/>
        </w:rPr>
        <w:t>BNR</w:t>
      </w:r>
      <w:r>
        <w:rPr>
          <w:sz w:val="20"/>
        </w:rPr>
        <w:tab/>
      </w:r>
      <w:r>
        <w:rPr>
          <w:sz w:val="20"/>
        </w:rPr>
        <w:tab/>
        <w:t>Burner</w:t>
      </w:r>
    </w:p>
    <w:p w14:paraId="73B815FE" w14:textId="77777777" w:rsidR="008E2E5D" w:rsidRPr="005B51AF" w:rsidRDefault="008E2E5D" w:rsidP="008E2E5D">
      <w:pPr>
        <w:pStyle w:val="Retraitcorpsdetexte2"/>
        <w:widowControl w:val="0"/>
        <w:ind w:left="1248"/>
        <w:jc w:val="left"/>
        <w:rPr>
          <w:sz w:val="20"/>
        </w:rPr>
      </w:pPr>
      <w:r w:rsidRPr="005B51AF">
        <w:rPr>
          <w:sz w:val="20"/>
        </w:rPr>
        <w:t>BRU</w:t>
      </w:r>
      <w:r w:rsidRPr="005B51AF">
        <w:rPr>
          <w:sz w:val="20"/>
        </w:rPr>
        <w:tab/>
      </w:r>
      <w:r w:rsidRPr="005B51AF">
        <w:rPr>
          <w:sz w:val="20"/>
        </w:rPr>
        <w:tab/>
        <w:t>Brush / cleaner</w:t>
      </w:r>
    </w:p>
    <w:p w14:paraId="78309F7D" w14:textId="77777777" w:rsidR="008E2E5D" w:rsidRDefault="008E2E5D" w:rsidP="008E2E5D">
      <w:pPr>
        <w:pStyle w:val="Retraitcorpsdetexte2"/>
        <w:widowControl w:val="0"/>
        <w:ind w:left="1248"/>
        <w:jc w:val="left"/>
        <w:rPr>
          <w:sz w:val="20"/>
        </w:rPr>
      </w:pPr>
      <w:r>
        <w:rPr>
          <w:sz w:val="20"/>
        </w:rPr>
        <w:t>BSB</w:t>
      </w:r>
      <w:r>
        <w:rPr>
          <w:sz w:val="20"/>
        </w:rPr>
        <w:tab/>
      </w:r>
      <w:r>
        <w:rPr>
          <w:sz w:val="20"/>
        </w:rPr>
        <w:tab/>
        <w:t>Board smoothing bar</w:t>
      </w:r>
    </w:p>
    <w:p w14:paraId="7C63861A" w14:textId="77777777" w:rsidR="008E2E5D" w:rsidRDefault="008E2E5D" w:rsidP="008E2E5D">
      <w:pPr>
        <w:pStyle w:val="Retraitcorpsdetexte2"/>
        <w:widowControl w:val="0"/>
        <w:ind w:left="1248"/>
        <w:jc w:val="left"/>
        <w:rPr>
          <w:sz w:val="20"/>
        </w:rPr>
      </w:pPr>
      <w:r>
        <w:rPr>
          <w:sz w:val="20"/>
        </w:rPr>
        <w:t>BSP</w:t>
      </w:r>
      <w:r>
        <w:rPr>
          <w:sz w:val="20"/>
        </w:rPr>
        <w:tab/>
      </w:r>
      <w:r>
        <w:rPr>
          <w:sz w:val="20"/>
        </w:rPr>
        <w:tab/>
        <w:t>Board spray pipe</w:t>
      </w:r>
    </w:p>
    <w:p w14:paraId="111C91DA" w14:textId="77777777" w:rsidR="008E2E5D" w:rsidRDefault="008E2E5D" w:rsidP="008E2E5D">
      <w:pPr>
        <w:pStyle w:val="Retraitcorpsdetexte2"/>
        <w:widowControl w:val="0"/>
        <w:ind w:left="1248"/>
        <w:jc w:val="left"/>
        <w:rPr>
          <w:sz w:val="20"/>
        </w:rPr>
      </w:pPr>
      <w:r>
        <w:rPr>
          <w:sz w:val="20"/>
        </w:rPr>
        <w:t>BWB</w:t>
      </w:r>
      <w:r>
        <w:rPr>
          <w:sz w:val="20"/>
        </w:rPr>
        <w:tab/>
      </w:r>
      <w:r>
        <w:rPr>
          <w:sz w:val="20"/>
        </w:rPr>
        <w:tab/>
        <w:t>Board walker wheel</w:t>
      </w:r>
    </w:p>
    <w:p w14:paraId="10141C29" w14:textId="77777777" w:rsidR="008E2E5D" w:rsidRDefault="008E2E5D" w:rsidP="008E2E5D">
      <w:pPr>
        <w:pStyle w:val="Retraitcorpsdetexte2"/>
        <w:widowControl w:val="0"/>
        <w:ind w:left="1248"/>
        <w:jc w:val="left"/>
        <w:rPr>
          <w:sz w:val="20"/>
        </w:rPr>
      </w:pPr>
      <w:r>
        <w:rPr>
          <w:sz w:val="20"/>
        </w:rPr>
        <w:t>CMP</w:t>
      </w:r>
      <w:r>
        <w:rPr>
          <w:sz w:val="20"/>
        </w:rPr>
        <w:tab/>
      </w:r>
      <w:r>
        <w:rPr>
          <w:sz w:val="20"/>
        </w:rPr>
        <w:tab/>
        <w:t>Compressor / blower</w:t>
      </w:r>
    </w:p>
    <w:p w14:paraId="6E88FAB4" w14:textId="77777777" w:rsidR="008E2E5D" w:rsidRDefault="008E2E5D" w:rsidP="008E2E5D">
      <w:pPr>
        <w:pStyle w:val="Retraitcorpsdetexte2"/>
        <w:widowControl w:val="0"/>
        <w:ind w:left="1248"/>
        <w:jc w:val="left"/>
        <w:rPr>
          <w:sz w:val="20"/>
        </w:rPr>
      </w:pPr>
      <w:r>
        <w:rPr>
          <w:sz w:val="20"/>
        </w:rPr>
        <w:t>COA</w:t>
      </w:r>
      <w:r>
        <w:rPr>
          <w:sz w:val="20"/>
        </w:rPr>
        <w:tab/>
      </w:r>
      <w:r>
        <w:rPr>
          <w:sz w:val="20"/>
        </w:rPr>
        <w:tab/>
        <w:t>Conveyor – air slide</w:t>
      </w:r>
    </w:p>
    <w:p w14:paraId="1806B2DF" w14:textId="77777777" w:rsidR="008E2E5D" w:rsidRDefault="008E2E5D" w:rsidP="008E2E5D">
      <w:pPr>
        <w:pStyle w:val="Retraitcorpsdetexte2"/>
        <w:widowControl w:val="0"/>
        <w:ind w:left="1248"/>
        <w:jc w:val="left"/>
        <w:rPr>
          <w:sz w:val="20"/>
        </w:rPr>
      </w:pPr>
      <w:r>
        <w:rPr>
          <w:sz w:val="20"/>
        </w:rPr>
        <w:t>COB</w:t>
      </w:r>
      <w:r>
        <w:rPr>
          <w:sz w:val="20"/>
        </w:rPr>
        <w:tab/>
      </w:r>
      <w:r>
        <w:rPr>
          <w:sz w:val="20"/>
        </w:rPr>
        <w:tab/>
        <w:t>Conveyor – belt type</w:t>
      </w:r>
    </w:p>
    <w:p w14:paraId="5408C2A4" w14:textId="77777777" w:rsidR="008E2E5D" w:rsidRDefault="008E2E5D" w:rsidP="008E2E5D">
      <w:pPr>
        <w:pStyle w:val="Retraitcorpsdetexte2"/>
        <w:widowControl w:val="0"/>
        <w:ind w:left="1248"/>
        <w:jc w:val="left"/>
        <w:rPr>
          <w:sz w:val="20"/>
        </w:rPr>
      </w:pPr>
      <w:r>
        <w:rPr>
          <w:sz w:val="20"/>
        </w:rPr>
        <w:t>COC</w:t>
      </w:r>
      <w:r>
        <w:rPr>
          <w:sz w:val="20"/>
        </w:rPr>
        <w:tab/>
      </w:r>
      <w:r>
        <w:rPr>
          <w:sz w:val="20"/>
        </w:rPr>
        <w:tab/>
        <w:t>Conveyor – chain type</w:t>
      </w:r>
    </w:p>
    <w:p w14:paraId="6F1FFF2B" w14:textId="77777777" w:rsidR="008E2E5D" w:rsidRDefault="008E2E5D" w:rsidP="008E2E5D">
      <w:pPr>
        <w:pStyle w:val="Retraitcorpsdetexte2"/>
        <w:widowControl w:val="0"/>
        <w:ind w:left="1248"/>
        <w:jc w:val="left"/>
        <w:rPr>
          <w:sz w:val="20"/>
        </w:rPr>
      </w:pPr>
      <w:r>
        <w:rPr>
          <w:sz w:val="20"/>
        </w:rPr>
        <w:t>COP</w:t>
      </w:r>
      <w:r>
        <w:rPr>
          <w:sz w:val="20"/>
        </w:rPr>
        <w:tab/>
      </w:r>
      <w:r>
        <w:rPr>
          <w:sz w:val="20"/>
        </w:rPr>
        <w:tab/>
        <w:t>Conveying – pneumatic</w:t>
      </w:r>
    </w:p>
    <w:p w14:paraId="398CFC8C" w14:textId="77777777" w:rsidR="008E2E5D" w:rsidRDefault="008E2E5D" w:rsidP="008E2E5D">
      <w:pPr>
        <w:pStyle w:val="Retraitcorpsdetexte2"/>
        <w:widowControl w:val="0"/>
        <w:ind w:left="1248"/>
        <w:jc w:val="left"/>
        <w:rPr>
          <w:sz w:val="20"/>
        </w:rPr>
      </w:pPr>
      <w:r>
        <w:rPr>
          <w:sz w:val="20"/>
        </w:rPr>
        <w:t>COR</w:t>
      </w:r>
      <w:r>
        <w:rPr>
          <w:sz w:val="20"/>
        </w:rPr>
        <w:tab/>
      </w:r>
      <w:r>
        <w:rPr>
          <w:sz w:val="20"/>
        </w:rPr>
        <w:tab/>
        <w:t>Conveyor – roller type</w:t>
      </w:r>
    </w:p>
    <w:p w14:paraId="70C15E4C" w14:textId="77777777" w:rsidR="008E2E5D" w:rsidRDefault="008E2E5D" w:rsidP="008E2E5D">
      <w:pPr>
        <w:pStyle w:val="Retraitcorpsdetexte2"/>
        <w:widowControl w:val="0"/>
        <w:ind w:left="1248"/>
        <w:jc w:val="left"/>
        <w:rPr>
          <w:sz w:val="20"/>
        </w:rPr>
      </w:pPr>
      <w:r>
        <w:rPr>
          <w:sz w:val="20"/>
        </w:rPr>
        <w:t>COS</w:t>
      </w:r>
      <w:r>
        <w:rPr>
          <w:sz w:val="20"/>
        </w:rPr>
        <w:tab/>
      </w:r>
      <w:r>
        <w:rPr>
          <w:sz w:val="20"/>
        </w:rPr>
        <w:tab/>
        <w:t>Conveyor – screw type</w:t>
      </w:r>
    </w:p>
    <w:p w14:paraId="454B88D6" w14:textId="77777777" w:rsidR="008E2E5D" w:rsidRPr="008E2E5D" w:rsidRDefault="008E2E5D" w:rsidP="008E2E5D">
      <w:pPr>
        <w:pStyle w:val="Retraitcorpsdetexte2"/>
        <w:widowControl w:val="0"/>
        <w:ind w:left="1248"/>
        <w:jc w:val="left"/>
        <w:rPr>
          <w:sz w:val="20"/>
        </w:rPr>
      </w:pPr>
      <w:r w:rsidRPr="008E2E5D">
        <w:rPr>
          <w:sz w:val="20"/>
        </w:rPr>
        <w:t>CPA</w:t>
      </w:r>
      <w:r w:rsidRPr="008E2E5D">
        <w:rPr>
          <w:sz w:val="20"/>
        </w:rPr>
        <w:tab/>
      </w:r>
      <w:r w:rsidRPr="008E2E5D">
        <w:rPr>
          <w:sz w:val="20"/>
        </w:rPr>
        <w:tab/>
        <w:t>Compactor</w:t>
      </w:r>
    </w:p>
    <w:p w14:paraId="7DCD6410" w14:textId="77777777" w:rsidR="008E2E5D" w:rsidRDefault="008E2E5D" w:rsidP="008E2E5D">
      <w:pPr>
        <w:pStyle w:val="Retraitcorpsdetexte2"/>
        <w:widowControl w:val="0"/>
        <w:ind w:left="1248"/>
        <w:jc w:val="left"/>
        <w:rPr>
          <w:sz w:val="20"/>
        </w:rPr>
      </w:pPr>
      <w:r>
        <w:rPr>
          <w:sz w:val="20"/>
        </w:rPr>
        <w:t>CRS</w:t>
      </w:r>
      <w:r>
        <w:rPr>
          <w:sz w:val="20"/>
        </w:rPr>
        <w:tab/>
      </w:r>
      <w:r>
        <w:rPr>
          <w:sz w:val="20"/>
        </w:rPr>
        <w:tab/>
        <w:t>Cre</w:t>
      </w:r>
      <w:r w:rsidRPr="005B51AF">
        <w:rPr>
          <w:sz w:val="20"/>
        </w:rPr>
        <w:t>asing / scoring system</w:t>
      </w:r>
    </w:p>
    <w:p w14:paraId="4B84B059" w14:textId="77777777" w:rsidR="008E2E5D" w:rsidRDefault="008E2E5D" w:rsidP="008E2E5D">
      <w:pPr>
        <w:pStyle w:val="Retraitcorpsdetexte2"/>
        <w:widowControl w:val="0"/>
        <w:ind w:left="1248"/>
        <w:jc w:val="left"/>
        <w:rPr>
          <w:sz w:val="20"/>
        </w:rPr>
      </w:pPr>
      <w:r>
        <w:rPr>
          <w:sz w:val="20"/>
        </w:rPr>
        <w:t>CRU</w:t>
      </w:r>
      <w:r>
        <w:rPr>
          <w:sz w:val="20"/>
        </w:rPr>
        <w:tab/>
      </w:r>
      <w:r>
        <w:rPr>
          <w:sz w:val="20"/>
        </w:rPr>
        <w:tab/>
        <w:t>Crusher</w:t>
      </w:r>
    </w:p>
    <w:p w14:paraId="3C6E2DF5" w14:textId="77777777" w:rsidR="008E2E5D" w:rsidRDefault="008E2E5D" w:rsidP="008E2E5D">
      <w:pPr>
        <w:pStyle w:val="Retraitcorpsdetexte2"/>
        <w:widowControl w:val="0"/>
        <w:ind w:left="1248"/>
        <w:jc w:val="left"/>
        <w:rPr>
          <w:sz w:val="20"/>
        </w:rPr>
      </w:pPr>
      <w:r>
        <w:rPr>
          <w:sz w:val="20"/>
        </w:rPr>
        <w:t>CUT</w:t>
      </w:r>
      <w:r>
        <w:rPr>
          <w:sz w:val="20"/>
        </w:rPr>
        <w:tab/>
      </w:r>
      <w:r>
        <w:rPr>
          <w:sz w:val="20"/>
        </w:rPr>
        <w:tab/>
        <w:t>Cutter</w:t>
      </w:r>
    </w:p>
    <w:p w14:paraId="69E5F1DC" w14:textId="77777777" w:rsidR="008E2E5D" w:rsidRDefault="008E2E5D" w:rsidP="008E2E5D">
      <w:pPr>
        <w:pStyle w:val="Retraitcorpsdetexte2"/>
        <w:widowControl w:val="0"/>
        <w:ind w:left="1248"/>
        <w:jc w:val="left"/>
        <w:rPr>
          <w:sz w:val="20"/>
        </w:rPr>
      </w:pPr>
      <w:r>
        <w:rPr>
          <w:sz w:val="20"/>
        </w:rPr>
        <w:t>CYC</w:t>
      </w:r>
      <w:r>
        <w:rPr>
          <w:sz w:val="20"/>
        </w:rPr>
        <w:tab/>
      </w:r>
      <w:r>
        <w:rPr>
          <w:sz w:val="20"/>
        </w:rPr>
        <w:tab/>
        <w:t>Cyclone dust separator</w:t>
      </w:r>
    </w:p>
    <w:p w14:paraId="357C674E" w14:textId="77777777" w:rsidR="008E2E5D" w:rsidRPr="005B51AF" w:rsidRDefault="008E2E5D" w:rsidP="008E2E5D">
      <w:pPr>
        <w:pStyle w:val="Retraitcorpsdetexte2"/>
        <w:widowControl w:val="0"/>
        <w:ind w:left="1248"/>
        <w:jc w:val="left"/>
        <w:rPr>
          <w:sz w:val="20"/>
          <w:lang w:val="fr-FR"/>
        </w:rPr>
      </w:pPr>
      <w:r w:rsidRPr="005B51AF">
        <w:rPr>
          <w:sz w:val="20"/>
          <w:lang w:val="fr-FR"/>
        </w:rPr>
        <w:t>DBX</w:t>
      </w:r>
      <w:r w:rsidRPr="005B51AF">
        <w:rPr>
          <w:sz w:val="20"/>
          <w:lang w:val="fr-FR"/>
        </w:rPr>
        <w:tab/>
      </w:r>
      <w:r w:rsidRPr="005B51AF">
        <w:rPr>
          <w:sz w:val="20"/>
          <w:lang w:val="fr-FR"/>
        </w:rPr>
        <w:tab/>
        <w:t>Disengagement box</w:t>
      </w:r>
    </w:p>
    <w:p w14:paraId="0093E1C6" w14:textId="77777777" w:rsidR="008E2E5D" w:rsidRPr="005B51AF" w:rsidRDefault="008E2E5D" w:rsidP="008E2E5D">
      <w:pPr>
        <w:pStyle w:val="Retraitcorpsdetexte2"/>
        <w:widowControl w:val="0"/>
        <w:ind w:left="1248"/>
        <w:jc w:val="left"/>
        <w:rPr>
          <w:sz w:val="20"/>
          <w:lang w:val="fr-FR"/>
        </w:rPr>
      </w:pPr>
      <w:r w:rsidRPr="005B51AF">
        <w:rPr>
          <w:sz w:val="20"/>
          <w:lang w:val="fr-FR"/>
        </w:rPr>
        <w:t>DCL</w:t>
      </w:r>
      <w:r w:rsidRPr="005B51AF">
        <w:rPr>
          <w:sz w:val="20"/>
          <w:lang w:val="fr-FR"/>
        </w:rPr>
        <w:tab/>
      </w:r>
      <w:r w:rsidRPr="005B51AF">
        <w:rPr>
          <w:sz w:val="20"/>
          <w:lang w:val="fr-FR"/>
        </w:rPr>
        <w:tab/>
        <w:t>Dust collecter</w:t>
      </w:r>
    </w:p>
    <w:p w14:paraId="44491284" w14:textId="77777777" w:rsidR="008E2E5D" w:rsidRDefault="008E2E5D" w:rsidP="008E2E5D">
      <w:pPr>
        <w:pStyle w:val="Retraitcorpsdetexte2"/>
        <w:widowControl w:val="0"/>
        <w:ind w:left="1248"/>
        <w:jc w:val="left"/>
        <w:rPr>
          <w:sz w:val="20"/>
        </w:rPr>
      </w:pPr>
      <w:r>
        <w:rPr>
          <w:sz w:val="20"/>
        </w:rPr>
        <w:t>DPG</w:t>
      </w:r>
      <w:r>
        <w:rPr>
          <w:sz w:val="20"/>
        </w:rPr>
        <w:tab/>
      </w:r>
      <w:r>
        <w:rPr>
          <w:sz w:val="20"/>
        </w:rPr>
        <w:tab/>
        <w:t>Dump gate</w:t>
      </w:r>
    </w:p>
    <w:p w14:paraId="42582487" w14:textId="77777777" w:rsidR="008E2E5D" w:rsidRDefault="008E2E5D" w:rsidP="008E2E5D">
      <w:pPr>
        <w:pStyle w:val="Retraitcorpsdetexte2"/>
        <w:widowControl w:val="0"/>
        <w:ind w:left="1248"/>
        <w:jc w:val="left"/>
        <w:rPr>
          <w:sz w:val="20"/>
        </w:rPr>
      </w:pPr>
      <w:r>
        <w:rPr>
          <w:sz w:val="20"/>
        </w:rPr>
        <w:t>DPT</w:t>
      </w:r>
      <w:r>
        <w:rPr>
          <w:sz w:val="20"/>
        </w:rPr>
        <w:tab/>
      </w:r>
      <w:r>
        <w:rPr>
          <w:sz w:val="20"/>
        </w:rPr>
        <w:tab/>
        <w:t>Dip tube</w:t>
      </w:r>
    </w:p>
    <w:p w14:paraId="4A7E146D" w14:textId="77777777" w:rsidR="008E2E5D" w:rsidRDefault="008E2E5D" w:rsidP="008E2E5D">
      <w:pPr>
        <w:pStyle w:val="Retraitcorpsdetexte2"/>
        <w:widowControl w:val="0"/>
        <w:ind w:left="1248"/>
        <w:jc w:val="left"/>
        <w:rPr>
          <w:sz w:val="20"/>
        </w:rPr>
      </w:pPr>
      <w:r>
        <w:rPr>
          <w:sz w:val="20"/>
        </w:rPr>
        <w:t>DRY</w:t>
      </w:r>
      <w:r>
        <w:rPr>
          <w:sz w:val="20"/>
        </w:rPr>
        <w:tab/>
      </w:r>
      <w:r>
        <w:rPr>
          <w:sz w:val="20"/>
        </w:rPr>
        <w:tab/>
        <w:t>Dryer</w:t>
      </w:r>
    </w:p>
    <w:p w14:paraId="61E27B14" w14:textId="77777777" w:rsidR="008E2E5D" w:rsidRDefault="008E2E5D" w:rsidP="008E2E5D">
      <w:pPr>
        <w:pStyle w:val="Retraitcorpsdetexte2"/>
        <w:widowControl w:val="0"/>
        <w:ind w:left="1248"/>
        <w:jc w:val="left"/>
        <w:rPr>
          <w:sz w:val="20"/>
        </w:rPr>
      </w:pPr>
      <w:r>
        <w:rPr>
          <w:sz w:val="20"/>
        </w:rPr>
        <w:t>EDG</w:t>
      </w:r>
      <w:r>
        <w:rPr>
          <w:sz w:val="20"/>
        </w:rPr>
        <w:tab/>
      </w:r>
      <w:r>
        <w:rPr>
          <w:sz w:val="20"/>
        </w:rPr>
        <w:tab/>
        <w:t>Edge guide system</w:t>
      </w:r>
    </w:p>
    <w:p w14:paraId="4898942B" w14:textId="77777777" w:rsidR="008E2E5D" w:rsidRDefault="008E2E5D" w:rsidP="008E2E5D">
      <w:pPr>
        <w:pStyle w:val="Retraitcorpsdetexte2"/>
        <w:widowControl w:val="0"/>
        <w:ind w:left="1248"/>
        <w:jc w:val="left"/>
        <w:rPr>
          <w:sz w:val="20"/>
        </w:rPr>
      </w:pPr>
      <w:r>
        <w:rPr>
          <w:sz w:val="20"/>
        </w:rPr>
        <w:t>ELV</w:t>
      </w:r>
      <w:r>
        <w:rPr>
          <w:sz w:val="20"/>
        </w:rPr>
        <w:tab/>
      </w:r>
      <w:r>
        <w:rPr>
          <w:sz w:val="20"/>
        </w:rPr>
        <w:tab/>
        <w:t>Elevator</w:t>
      </w:r>
    </w:p>
    <w:p w14:paraId="207910A9" w14:textId="77777777" w:rsidR="008E2E5D" w:rsidRDefault="008E2E5D" w:rsidP="008E2E5D">
      <w:pPr>
        <w:pStyle w:val="Retraitcorpsdetexte2"/>
        <w:widowControl w:val="0"/>
        <w:ind w:left="1248"/>
        <w:jc w:val="left"/>
        <w:rPr>
          <w:sz w:val="20"/>
        </w:rPr>
      </w:pPr>
      <w:r>
        <w:rPr>
          <w:sz w:val="20"/>
        </w:rPr>
        <w:t>ENC</w:t>
      </w:r>
      <w:r>
        <w:rPr>
          <w:sz w:val="20"/>
        </w:rPr>
        <w:tab/>
      </w:r>
      <w:r>
        <w:rPr>
          <w:sz w:val="20"/>
        </w:rPr>
        <w:tab/>
        <w:t>Enclosure / fence</w:t>
      </w:r>
    </w:p>
    <w:p w14:paraId="5F80F178" w14:textId="77777777" w:rsidR="008E2E5D" w:rsidRPr="002D51D0" w:rsidRDefault="008E2E5D" w:rsidP="008E2E5D">
      <w:pPr>
        <w:pStyle w:val="Retraitcorpsdetexte2"/>
        <w:widowControl w:val="0"/>
        <w:ind w:left="1248"/>
        <w:jc w:val="left"/>
        <w:rPr>
          <w:sz w:val="20"/>
        </w:rPr>
      </w:pPr>
      <w:r w:rsidRPr="002D51D0">
        <w:rPr>
          <w:sz w:val="20"/>
        </w:rPr>
        <w:t>EXP</w:t>
      </w:r>
      <w:r w:rsidRPr="002D51D0">
        <w:rPr>
          <w:sz w:val="20"/>
        </w:rPr>
        <w:tab/>
      </w:r>
      <w:r w:rsidRPr="002D51D0">
        <w:rPr>
          <w:sz w:val="20"/>
        </w:rPr>
        <w:tab/>
        <w:t>Expander / Exfoliator</w:t>
      </w:r>
    </w:p>
    <w:p w14:paraId="70BC6CC5" w14:textId="77777777" w:rsidR="008E2E5D" w:rsidRDefault="008E2E5D" w:rsidP="008E2E5D">
      <w:pPr>
        <w:pStyle w:val="Retraitcorpsdetexte2"/>
        <w:widowControl w:val="0"/>
        <w:ind w:left="1248"/>
        <w:jc w:val="left"/>
        <w:rPr>
          <w:sz w:val="20"/>
        </w:rPr>
      </w:pPr>
      <w:r>
        <w:rPr>
          <w:sz w:val="20"/>
        </w:rPr>
        <w:t>EXR</w:t>
      </w:r>
      <w:r>
        <w:rPr>
          <w:sz w:val="20"/>
        </w:rPr>
        <w:tab/>
      </w:r>
      <w:r>
        <w:rPr>
          <w:sz w:val="20"/>
        </w:rPr>
        <w:tab/>
        <w:t>Explosion relief system</w:t>
      </w:r>
    </w:p>
    <w:p w14:paraId="07A5BC27" w14:textId="77777777" w:rsidR="008E2E5D" w:rsidRDefault="008E2E5D" w:rsidP="008E2E5D">
      <w:pPr>
        <w:pStyle w:val="Retraitcorpsdetexte2"/>
        <w:widowControl w:val="0"/>
        <w:ind w:left="1248"/>
        <w:jc w:val="left"/>
        <w:rPr>
          <w:sz w:val="20"/>
        </w:rPr>
      </w:pPr>
      <w:r>
        <w:rPr>
          <w:sz w:val="20"/>
        </w:rPr>
        <w:t>EXT</w:t>
      </w:r>
      <w:r>
        <w:rPr>
          <w:sz w:val="20"/>
        </w:rPr>
        <w:tab/>
      </w:r>
      <w:r>
        <w:rPr>
          <w:sz w:val="20"/>
        </w:rPr>
        <w:tab/>
        <w:t>Extruder</w:t>
      </w:r>
    </w:p>
    <w:p w14:paraId="7C2FDDEF" w14:textId="77777777" w:rsidR="008E2E5D" w:rsidRDefault="008E2E5D" w:rsidP="008E2E5D">
      <w:pPr>
        <w:pStyle w:val="Retraitcorpsdetexte2"/>
        <w:widowControl w:val="0"/>
        <w:ind w:left="1248"/>
        <w:jc w:val="left"/>
        <w:rPr>
          <w:sz w:val="20"/>
        </w:rPr>
      </w:pPr>
      <w:r>
        <w:rPr>
          <w:sz w:val="20"/>
        </w:rPr>
        <w:t>FAN</w:t>
      </w:r>
      <w:r>
        <w:rPr>
          <w:sz w:val="20"/>
        </w:rPr>
        <w:tab/>
      </w:r>
      <w:r>
        <w:rPr>
          <w:sz w:val="20"/>
        </w:rPr>
        <w:tab/>
        <w:t>Fan</w:t>
      </w:r>
    </w:p>
    <w:p w14:paraId="53621BC0" w14:textId="77777777" w:rsidR="008E2E5D" w:rsidRDefault="008E2E5D" w:rsidP="008E2E5D">
      <w:pPr>
        <w:pStyle w:val="Retraitcorpsdetexte2"/>
        <w:widowControl w:val="0"/>
        <w:ind w:left="1248"/>
        <w:jc w:val="left"/>
        <w:rPr>
          <w:sz w:val="20"/>
        </w:rPr>
      </w:pPr>
      <w:r>
        <w:rPr>
          <w:sz w:val="20"/>
        </w:rPr>
        <w:t>FAR</w:t>
      </w:r>
      <w:r>
        <w:rPr>
          <w:sz w:val="20"/>
        </w:rPr>
        <w:tab/>
      </w:r>
      <w:r>
        <w:rPr>
          <w:sz w:val="20"/>
        </w:rPr>
        <w:tab/>
        <w:t>Flame arrestor</w:t>
      </w:r>
    </w:p>
    <w:p w14:paraId="75CF6D63" w14:textId="77777777" w:rsidR="008E2E5D" w:rsidRDefault="008E2E5D" w:rsidP="008E2E5D">
      <w:pPr>
        <w:pStyle w:val="Retraitcorpsdetexte2"/>
        <w:widowControl w:val="0"/>
        <w:ind w:left="1248"/>
        <w:jc w:val="left"/>
        <w:rPr>
          <w:sz w:val="20"/>
        </w:rPr>
      </w:pPr>
      <w:r>
        <w:rPr>
          <w:sz w:val="20"/>
        </w:rPr>
        <w:t>FDR</w:t>
      </w:r>
      <w:r>
        <w:rPr>
          <w:sz w:val="20"/>
        </w:rPr>
        <w:tab/>
      </w:r>
      <w:r>
        <w:rPr>
          <w:sz w:val="20"/>
        </w:rPr>
        <w:tab/>
        <w:t>Feeder</w:t>
      </w:r>
    </w:p>
    <w:p w14:paraId="31A46A99" w14:textId="77777777" w:rsidR="008E2E5D" w:rsidRDefault="008E2E5D" w:rsidP="008E2E5D">
      <w:pPr>
        <w:pStyle w:val="Retraitcorpsdetexte2"/>
        <w:widowControl w:val="0"/>
        <w:ind w:left="1248"/>
        <w:jc w:val="left"/>
        <w:rPr>
          <w:sz w:val="20"/>
        </w:rPr>
      </w:pPr>
      <w:r>
        <w:rPr>
          <w:sz w:val="20"/>
        </w:rPr>
        <w:t>FLX</w:t>
      </w:r>
      <w:r>
        <w:rPr>
          <w:sz w:val="20"/>
        </w:rPr>
        <w:tab/>
      </w:r>
      <w:r>
        <w:rPr>
          <w:sz w:val="20"/>
        </w:rPr>
        <w:tab/>
        <w:t>Flexible Connection</w:t>
      </w:r>
    </w:p>
    <w:p w14:paraId="0B9A3E56" w14:textId="77777777" w:rsidR="008E2E5D" w:rsidRDefault="008E2E5D" w:rsidP="008E2E5D">
      <w:pPr>
        <w:pStyle w:val="Retraitcorpsdetexte2"/>
        <w:widowControl w:val="0"/>
        <w:ind w:left="1248"/>
        <w:jc w:val="left"/>
        <w:rPr>
          <w:sz w:val="20"/>
        </w:rPr>
      </w:pPr>
      <w:r>
        <w:rPr>
          <w:sz w:val="20"/>
        </w:rPr>
        <w:t>FRD</w:t>
      </w:r>
      <w:r>
        <w:rPr>
          <w:sz w:val="20"/>
        </w:rPr>
        <w:tab/>
      </w:r>
      <w:r>
        <w:rPr>
          <w:sz w:val="20"/>
        </w:rPr>
        <w:tab/>
        <w:t>Filter / regulator / drain – compressed air</w:t>
      </w:r>
    </w:p>
    <w:p w14:paraId="3756190C" w14:textId="77777777" w:rsidR="008E2E5D" w:rsidRDefault="008E2E5D" w:rsidP="008E2E5D">
      <w:pPr>
        <w:pStyle w:val="Retraitcorpsdetexte2"/>
        <w:widowControl w:val="0"/>
        <w:ind w:left="1248"/>
        <w:jc w:val="left"/>
        <w:rPr>
          <w:sz w:val="20"/>
        </w:rPr>
      </w:pPr>
      <w:r>
        <w:rPr>
          <w:sz w:val="20"/>
        </w:rPr>
        <w:t>FRL</w:t>
      </w:r>
      <w:r>
        <w:rPr>
          <w:sz w:val="20"/>
        </w:rPr>
        <w:tab/>
      </w:r>
      <w:r>
        <w:rPr>
          <w:sz w:val="20"/>
        </w:rPr>
        <w:tab/>
        <w:t>Filter / regulator / lubricator – compressed air</w:t>
      </w:r>
    </w:p>
    <w:p w14:paraId="7D0BB6D9" w14:textId="77777777" w:rsidR="008E2E5D" w:rsidRDefault="008E2E5D" w:rsidP="008E2E5D">
      <w:pPr>
        <w:pStyle w:val="Retraitcorpsdetexte2"/>
        <w:widowControl w:val="0"/>
        <w:ind w:left="1248"/>
        <w:jc w:val="left"/>
        <w:rPr>
          <w:sz w:val="20"/>
        </w:rPr>
      </w:pPr>
      <w:r>
        <w:rPr>
          <w:sz w:val="20"/>
        </w:rPr>
        <w:t>FTR</w:t>
      </w:r>
      <w:r>
        <w:rPr>
          <w:sz w:val="20"/>
        </w:rPr>
        <w:tab/>
      </w:r>
      <w:r>
        <w:rPr>
          <w:sz w:val="20"/>
        </w:rPr>
        <w:tab/>
      </w:r>
      <w:r w:rsidRPr="00746055">
        <w:rPr>
          <w:sz w:val="20"/>
        </w:rPr>
        <w:t>Filter / Strainer</w:t>
      </w:r>
    </w:p>
    <w:p w14:paraId="4572ACB3" w14:textId="77777777" w:rsidR="008E2E5D" w:rsidRPr="00C34CC8" w:rsidRDefault="008E2E5D" w:rsidP="008E2E5D">
      <w:pPr>
        <w:pStyle w:val="Retraitcorpsdetexte2"/>
        <w:widowControl w:val="0"/>
        <w:ind w:left="1248"/>
        <w:jc w:val="left"/>
        <w:rPr>
          <w:color w:val="FFC000"/>
          <w:sz w:val="20"/>
        </w:rPr>
      </w:pPr>
      <w:r w:rsidRPr="008E2E5D">
        <w:rPr>
          <w:sz w:val="20"/>
        </w:rPr>
        <w:t>FUS</w:t>
      </w:r>
      <w:r w:rsidRPr="008E2E5D">
        <w:rPr>
          <w:sz w:val="20"/>
        </w:rPr>
        <w:tab/>
      </w:r>
      <w:r w:rsidRPr="008E2E5D">
        <w:rPr>
          <w:sz w:val="20"/>
        </w:rPr>
        <w:tab/>
        <w:t>Fusible link</w:t>
      </w:r>
    </w:p>
    <w:p w14:paraId="5B583142" w14:textId="77777777" w:rsidR="008E2E5D" w:rsidRDefault="008E2E5D" w:rsidP="008E2E5D">
      <w:pPr>
        <w:pStyle w:val="Retraitcorpsdetexte2"/>
        <w:widowControl w:val="0"/>
        <w:ind w:left="1248"/>
        <w:jc w:val="left"/>
        <w:rPr>
          <w:sz w:val="20"/>
        </w:rPr>
      </w:pPr>
      <w:r>
        <w:rPr>
          <w:sz w:val="20"/>
        </w:rPr>
        <w:t>GLU</w:t>
      </w:r>
      <w:r>
        <w:rPr>
          <w:sz w:val="20"/>
        </w:rPr>
        <w:tab/>
      </w:r>
      <w:r>
        <w:rPr>
          <w:sz w:val="20"/>
        </w:rPr>
        <w:tab/>
        <w:t>Glue system</w:t>
      </w:r>
    </w:p>
    <w:p w14:paraId="61668FD6" w14:textId="77777777" w:rsidR="008E2E5D" w:rsidRDefault="008E2E5D" w:rsidP="008E2E5D">
      <w:pPr>
        <w:pStyle w:val="Retraitcorpsdetexte2"/>
        <w:widowControl w:val="0"/>
        <w:ind w:left="1248"/>
        <w:jc w:val="left"/>
        <w:rPr>
          <w:sz w:val="20"/>
        </w:rPr>
      </w:pPr>
      <w:r>
        <w:rPr>
          <w:sz w:val="20"/>
        </w:rPr>
        <w:t>HBR</w:t>
      </w:r>
      <w:r>
        <w:rPr>
          <w:sz w:val="20"/>
        </w:rPr>
        <w:tab/>
      </w:r>
      <w:r>
        <w:rPr>
          <w:sz w:val="20"/>
        </w:rPr>
        <w:tab/>
        <w:t>High burn reactor</w:t>
      </w:r>
    </w:p>
    <w:p w14:paraId="36A8DCEF" w14:textId="77777777" w:rsidR="008E2E5D" w:rsidRDefault="008E2E5D" w:rsidP="008E2E5D">
      <w:pPr>
        <w:pStyle w:val="Retraitcorpsdetexte2"/>
        <w:widowControl w:val="0"/>
        <w:ind w:left="1248"/>
        <w:jc w:val="left"/>
        <w:rPr>
          <w:sz w:val="20"/>
        </w:rPr>
      </w:pPr>
      <w:r>
        <w:rPr>
          <w:sz w:val="20"/>
        </w:rPr>
        <w:t>HEX</w:t>
      </w:r>
      <w:r>
        <w:rPr>
          <w:sz w:val="20"/>
        </w:rPr>
        <w:tab/>
      </w:r>
      <w:r>
        <w:rPr>
          <w:sz w:val="20"/>
        </w:rPr>
        <w:tab/>
        <w:t>Heat exchanger</w:t>
      </w:r>
    </w:p>
    <w:p w14:paraId="07308EA6" w14:textId="77777777" w:rsidR="008E2E5D" w:rsidRPr="005B51AF" w:rsidRDefault="008E2E5D" w:rsidP="008E2E5D">
      <w:pPr>
        <w:pStyle w:val="Retraitcorpsdetexte2"/>
        <w:widowControl w:val="0"/>
        <w:ind w:left="1248"/>
        <w:jc w:val="left"/>
        <w:rPr>
          <w:sz w:val="20"/>
        </w:rPr>
      </w:pPr>
      <w:r w:rsidRPr="005B51AF">
        <w:rPr>
          <w:sz w:val="20"/>
        </w:rPr>
        <w:t>HTP</w:t>
      </w:r>
      <w:r w:rsidRPr="005B51AF">
        <w:rPr>
          <w:sz w:val="20"/>
        </w:rPr>
        <w:tab/>
      </w:r>
      <w:r w:rsidRPr="005B51AF">
        <w:rPr>
          <w:sz w:val="20"/>
        </w:rPr>
        <w:tab/>
        <w:t>Hot pit</w:t>
      </w:r>
    </w:p>
    <w:p w14:paraId="6CDD3744" w14:textId="77777777" w:rsidR="008E2E5D" w:rsidRDefault="008E2E5D" w:rsidP="008E2E5D">
      <w:pPr>
        <w:pStyle w:val="Retraitcorpsdetexte2"/>
        <w:widowControl w:val="0"/>
        <w:ind w:left="1248"/>
        <w:jc w:val="left"/>
        <w:rPr>
          <w:sz w:val="20"/>
        </w:rPr>
      </w:pPr>
      <w:r>
        <w:rPr>
          <w:sz w:val="20"/>
        </w:rPr>
        <w:t>HTR</w:t>
      </w:r>
      <w:r>
        <w:rPr>
          <w:sz w:val="20"/>
        </w:rPr>
        <w:tab/>
      </w:r>
      <w:r>
        <w:rPr>
          <w:sz w:val="20"/>
        </w:rPr>
        <w:tab/>
        <w:t>Heater – inline or immersion</w:t>
      </w:r>
    </w:p>
    <w:p w14:paraId="7D9E180C" w14:textId="77777777" w:rsidR="008E2E5D" w:rsidRDefault="008E2E5D" w:rsidP="008E2E5D">
      <w:pPr>
        <w:pStyle w:val="Retraitcorpsdetexte2"/>
        <w:widowControl w:val="0"/>
        <w:ind w:left="1248"/>
        <w:jc w:val="left"/>
        <w:rPr>
          <w:sz w:val="20"/>
        </w:rPr>
      </w:pPr>
      <w:r>
        <w:rPr>
          <w:sz w:val="20"/>
        </w:rPr>
        <w:t>IBC</w:t>
      </w:r>
      <w:r>
        <w:rPr>
          <w:sz w:val="20"/>
        </w:rPr>
        <w:tab/>
      </w:r>
      <w:r>
        <w:rPr>
          <w:sz w:val="20"/>
        </w:rPr>
        <w:tab/>
        <w:t>Intermediate bulk container (semi bulk)</w:t>
      </w:r>
    </w:p>
    <w:p w14:paraId="350D7760" w14:textId="77777777" w:rsidR="008E2E5D" w:rsidRDefault="008E2E5D" w:rsidP="008E2E5D">
      <w:pPr>
        <w:pStyle w:val="Retraitcorpsdetexte2"/>
        <w:widowControl w:val="0"/>
        <w:ind w:left="1248"/>
        <w:jc w:val="left"/>
        <w:rPr>
          <w:sz w:val="20"/>
        </w:rPr>
      </w:pPr>
      <w:r>
        <w:rPr>
          <w:sz w:val="20"/>
        </w:rPr>
        <w:t>IGN</w:t>
      </w:r>
      <w:r>
        <w:rPr>
          <w:sz w:val="20"/>
        </w:rPr>
        <w:tab/>
      </w:r>
      <w:r>
        <w:rPr>
          <w:sz w:val="20"/>
        </w:rPr>
        <w:tab/>
        <w:t>Ignition system</w:t>
      </w:r>
    </w:p>
    <w:p w14:paraId="60A970D2" w14:textId="06DDAA1B" w:rsidR="008E2E5D" w:rsidRDefault="008E2E5D" w:rsidP="008E2E5D">
      <w:pPr>
        <w:pStyle w:val="Retraitcorpsdetexte2"/>
        <w:widowControl w:val="0"/>
        <w:ind w:left="1248"/>
        <w:jc w:val="left"/>
        <w:rPr>
          <w:sz w:val="20"/>
        </w:rPr>
      </w:pPr>
      <w:r>
        <w:rPr>
          <w:sz w:val="20"/>
        </w:rPr>
        <w:t>INS</w:t>
      </w:r>
      <w:r>
        <w:rPr>
          <w:sz w:val="20"/>
        </w:rPr>
        <w:tab/>
      </w:r>
      <w:r>
        <w:rPr>
          <w:sz w:val="20"/>
        </w:rPr>
        <w:tab/>
        <w:t>Stand-alone instrument</w:t>
      </w:r>
    </w:p>
    <w:p w14:paraId="5F5A050C" w14:textId="77777777" w:rsidR="008E2E5D" w:rsidRDefault="008E2E5D" w:rsidP="008E2E5D">
      <w:pPr>
        <w:pStyle w:val="Retraitcorpsdetexte2"/>
        <w:widowControl w:val="0"/>
        <w:ind w:left="1248"/>
        <w:jc w:val="left"/>
        <w:rPr>
          <w:sz w:val="20"/>
        </w:rPr>
      </w:pPr>
      <w:r>
        <w:rPr>
          <w:sz w:val="20"/>
        </w:rPr>
        <w:t>INV</w:t>
      </w:r>
      <w:r>
        <w:rPr>
          <w:sz w:val="20"/>
        </w:rPr>
        <w:tab/>
      </w:r>
      <w:r>
        <w:rPr>
          <w:sz w:val="20"/>
        </w:rPr>
        <w:tab/>
        <w:t>Inverter</w:t>
      </w:r>
    </w:p>
    <w:p w14:paraId="1B80989E" w14:textId="77777777" w:rsidR="008E2E5D" w:rsidRDefault="008E2E5D" w:rsidP="008E2E5D">
      <w:pPr>
        <w:pStyle w:val="Retraitcorpsdetexte2"/>
        <w:widowControl w:val="0"/>
        <w:ind w:left="1248"/>
        <w:jc w:val="left"/>
        <w:rPr>
          <w:sz w:val="20"/>
        </w:rPr>
      </w:pPr>
      <w:r>
        <w:rPr>
          <w:sz w:val="20"/>
        </w:rPr>
        <w:t>KET</w:t>
      </w:r>
      <w:r>
        <w:rPr>
          <w:sz w:val="20"/>
        </w:rPr>
        <w:tab/>
      </w:r>
      <w:r>
        <w:rPr>
          <w:sz w:val="20"/>
        </w:rPr>
        <w:tab/>
        <w:t>Kettle</w:t>
      </w:r>
    </w:p>
    <w:p w14:paraId="2F6BB785" w14:textId="77777777" w:rsidR="008E2E5D" w:rsidRDefault="008E2E5D" w:rsidP="008E2E5D">
      <w:pPr>
        <w:pStyle w:val="Retraitcorpsdetexte2"/>
        <w:widowControl w:val="0"/>
        <w:ind w:left="1248"/>
        <w:jc w:val="left"/>
        <w:rPr>
          <w:sz w:val="20"/>
        </w:rPr>
      </w:pPr>
      <w:r>
        <w:rPr>
          <w:sz w:val="20"/>
        </w:rPr>
        <w:t>KNO</w:t>
      </w:r>
      <w:r>
        <w:rPr>
          <w:sz w:val="20"/>
        </w:rPr>
        <w:tab/>
      </w:r>
      <w:r>
        <w:rPr>
          <w:sz w:val="20"/>
        </w:rPr>
        <w:tab/>
        <w:t>Knocker / vibrator</w:t>
      </w:r>
    </w:p>
    <w:p w14:paraId="526C4627" w14:textId="77777777" w:rsidR="008E2E5D" w:rsidRDefault="008E2E5D" w:rsidP="008E2E5D">
      <w:pPr>
        <w:pStyle w:val="Retraitcorpsdetexte2"/>
        <w:widowControl w:val="0"/>
        <w:ind w:left="1248"/>
        <w:jc w:val="left"/>
        <w:rPr>
          <w:sz w:val="20"/>
        </w:rPr>
      </w:pPr>
      <w:r>
        <w:rPr>
          <w:sz w:val="20"/>
        </w:rPr>
        <w:t>LFT</w:t>
      </w:r>
      <w:r>
        <w:rPr>
          <w:sz w:val="20"/>
        </w:rPr>
        <w:tab/>
      </w:r>
      <w:r>
        <w:rPr>
          <w:sz w:val="20"/>
        </w:rPr>
        <w:tab/>
        <w:t>Lifting equipment</w:t>
      </w:r>
    </w:p>
    <w:p w14:paraId="1ECC2208" w14:textId="77777777" w:rsidR="008E2E5D" w:rsidRDefault="008E2E5D" w:rsidP="008E2E5D">
      <w:pPr>
        <w:pStyle w:val="Retraitcorpsdetexte2"/>
        <w:widowControl w:val="0"/>
        <w:ind w:left="1248"/>
        <w:jc w:val="left"/>
        <w:rPr>
          <w:sz w:val="20"/>
        </w:rPr>
      </w:pPr>
      <w:r>
        <w:rPr>
          <w:sz w:val="20"/>
        </w:rPr>
        <w:t>LUB</w:t>
      </w:r>
      <w:r>
        <w:rPr>
          <w:sz w:val="20"/>
        </w:rPr>
        <w:tab/>
      </w:r>
      <w:r>
        <w:rPr>
          <w:sz w:val="20"/>
        </w:rPr>
        <w:tab/>
        <w:t>Lubrication unit</w:t>
      </w:r>
    </w:p>
    <w:p w14:paraId="18425AE9" w14:textId="77777777" w:rsidR="008E2E5D" w:rsidRDefault="008E2E5D" w:rsidP="008E2E5D">
      <w:pPr>
        <w:pStyle w:val="Retraitcorpsdetexte2"/>
        <w:widowControl w:val="0"/>
        <w:ind w:left="1248"/>
        <w:jc w:val="left"/>
        <w:rPr>
          <w:sz w:val="20"/>
        </w:rPr>
      </w:pPr>
      <w:r>
        <w:rPr>
          <w:sz w:val="20"/>
        </w:rPr>
        <w:t>MCC</w:t>
      </w:r>
      <w:r>
        <w:rPr>
          <w:sz w:val="20"/>
        </w:rPr>
        <w:tab/>
      </w:r>
      <w:r>
        <w:rPr>
          <w:sz w:val="20"/>
        </w:rPr>
        <w:tab/>
        <w:t>Motor control centre</w:t>
      </w:r>
    </w:p>
    <w:p w14:paraId="44A6537E" w14:textId="77777777" w:rsidR="008E2E5D" w:rsidRDefault="008E2E5D" w:rsidP="008E2E5D">
      <w:pPr>
        <w:pStyle w:val="Retraitcorpsdetexte2"/>
        <w:widowControl w:val="0"/>
        <w:ind w:left="1248"/>
        <w:jc w:val="left"/>
        <w:rPr>
          <w:sz w:val="20"/>
        </w:rPr>
      </w:pPr>
      <w:r>
        <w:rPr>
          <w:sz w:val="20"/>
        </w:rPr>
        <w:t>MDR</w:t>
      </w:r>
      <w:r>
        <w:rPr>
          <w:sz w:val="20"/>
        </w:rPr>
        <w:tab/>
      </w:r>
      <w:r>
        <w:rPr>
          <w:sz w:val="20"/>
        </w:rPr>
        <w:tab/>
        <w:t>Metal detector / remover / magnet</w:t>
      </w:r>
    </w:p>
    <w:p w14:paraId="3BDDE11D" w14:textId="77777777" w:rsidR="008E2E5D" w:rsidRDefault="008E2E5D" w:rsidP="008E2E5D">
      <w:pPr>
        <w:pStyle w:val="Retraitcorpsdetexte2"/>
        <w:widowControl w:val="0"/>
        <w:ind w:left="1248"/>
        <w:jc w:val="left"/>
        <w:rPr>
          <w:sz w:val="20"/>
        </w:rPr>
      </w:pPr>
      <w:r>
        <w:rPr>
          <w:sz w:val="20"/>
        </w:rPr>
        <w:t>MIL</w:t>
      </w:r>
      <w:r>
        <w:rPr>
          <w:sz w:val="20"/>
        </w:rPr>
        <w:tab/>
      </w:r>
      <w:r>
        <w:rPr>
          <w:sz w:val="20"/>
        </w:rPr>
        <w:tab/>
        <w:t>Mill</w:t>
      </w:r>
    </w:p>
    <w:p w14:paraId="4A11F54B" w14:textId="77777777" w:rsidR="008E2E5D" w:rsidRDefault="008E2E5D" w:rsidP="008E2E5D">
      <w:pPr>
        <w:pStyle w:val="Retraitcorpsdetexte2"/>
        <w:widowControl w:val="0"/>
        <w:ind w:left="1248"/>
        <w:jc w:val="left"/>
        <w:rPr>
          <w:sz w:val="20"/>
        </w:rPr>
      </w:pPr>
      <w:r>
        <w:rPr>
          <w:sz w:val="20"/>
        </w:rPr>
        <w:t>MIX</w:t>
      </w:r>
      <w:r>
        <w:rPr>
          <w:sz w:val="20"/>
        </w:rPr>
        <w:tab/>
      </w:r>
      <w:r>
        <w:rPr>
          <w:sz w:val="20"/>
        </w:rPr>
        <w:tab/>
        <w:t>Mixer</w:t>
      </w:r>
    </w:p>
    <w:p w14:paraId="2DFC1D55" w14:textId="77777777" w:rsidR="008E2E5D" w:rsidRDefault="008E2E5D" w:rsidP="008E2E5D">
      <w:pPr>
        <w:pStyle w:val="Retraitcorpsdetexte2"/>
        <w:widowControl w:val="0"/>
        <w:ind w:left="1248"/>
        <w:jc w:val="left"/>
        <w:rPr>
          <w:sz w:val="20"/>
        </w:rPr>
      </w:pPr>
      <w:r>
        <w:rPr>
          <w:sz w:val="20"/>
        </w:rPr>
        <w:t>PAK</w:t>
      </w:r>
      <w:r>
        <w:rPr>
          <w:sz w:val="20"/>
        </w:rPr>
        <w:tab/>
      </w:r>
      <w:r>
        <w:rPr>
          <w:sz w:val="20"/>
        </w:rPr>
        <w:tab/>
        <w:t>Packer</w:t>
      </w:r>
    </w:p>
    <w:p w14:paraId="3BFE0C9D" w14:textId="77777777" w:rsidR="008E2E5D" w:rsidRDefault="008E2E5D" w:rsidP="008E2E5D">
      <w:pPr>
        <w:pStyle w:val="Retraitcorpsdetexte2"/>
        <w:widowControl w:val="0"/>
        <w:ind w:left="1248"/>
        <w:jc w:val="left"/>
        <w:rPr>
          <w:sz w:val="20"/>
        </w:rPr>
      </w:pPr>
      <w:r>
        <w:rPr>
          <w:sz w:val="20"/>
        </w:rPr>
        <w:t>PAL</w:t>
      </w:r>
      <w:r>
        <w:rPr>
          <w:sz w:val="20"/>
        </w:rPr>
        <w:tab/>
      </w:r>
      <w:r>
        <w:rPr>
          <w:sz w:val="20"/>
        </w:rPr>
        <w:tab/>
        <w:t>Palletiser</w:t>
      </w:r>
    </w:p>
    <w:p w14:paraId="1C36A87F" w14:textId="77777777" w:rsidR="008E2E5D" w:rsidRPr="00746055" w:rsidRDefault="008E2E5D" w:rsidP="008E2E5D">
      <w:pPr>
        <w:pStyle w:val="Retraitcorpsdetexte2"/>
        <w:widowControl w:val="0"/>
        <w:ind w:left="1248"/>
        <w:jc w:val="left"/>
        <w:rPr>
          <w:sz w:val="20"/>
        </w:rPr>
      </w:pPr>
      <w:r w:rsidRPr="00746055">
        <w:rPr>
          <w:sz w:val="20"/>
        </w:rPr>
        <w:t>PAN</w:t>
      </w:r>
      <w:r w:rsidRPr="00746055">
        <w:rPr>
          <w:sz w:val="20"/>
        </w:rPr>
        <w:tab/>
      </w:r>
      <w:r w:rsidRPr="00746055">
        <w:rPr>
          <w:sz w:val="20"/>
        </w:rPr>
        <w:tab/>
        <w:t>Electrical panel</w:t>
      </w:r>
    </w:p>
    <w:p w14:paraId="77EAD238" w14:textId="77777777" w:rsidR="008E2E5D" w:rsidRPr="00746055" w:rsidRDefault="008E2E5D" w:rsidP="008E2E5D">
      <w:pPr>
        <w:pStyle w:val="Retraitcorpsdetexte2"/>
        <w:widowControl w:val="0"/>
        <w:ind w:left="1248"/>
        <w:jc w:val="left"/>
        <w:rPr>
          <w:sz w:val="20"/>
        </w:rPr>
      </w:pPr>
      <w:r w:rsidRPr="00746055">
        <w:rPr>
          <w:sz w:val="20"/>
        </w:rPr>
        <w:lastRenderedPageBreak/>
        <w:t>PHD</w:t>
      </w:r>
      <w:r w:rsidRPr="00746055">
        <w:rPr>
          <w:sz w:val="20"/>
        </w:rPr>
        <w:tab/>
      </w:r>
      <w:r w:rsidRPr="00746055">
        <w:rPr>
          <w:sz w:val="20"/>
        </w:rPr>
        <w:tab/>
        <w:t>Paper Hole Detector</w:t>
      </w:r>
    </w:p>
    <w:p w14:paraId="068FB67E" w14:textId="77777777" w:rsidR="008E2E5D" w:rsidRDefault="008E2E5D" w:rsidP="008E2E5D">
      <w:pPr>
        <w:pStyle w:val="Retraitcorpsdetexte2"/>
        <w:widowControl w:val="0"/>
        <w:ind w:left="1248"/>
        <w:jc w:val="left"/>
        <w:rPr>
          <w:sz w:val="20"/>
        </w:rPr>
      </w:pPr>
      <w:r>
        <w:rPr>
          <w:sz w:val="20"/>
        </w:rPr>
        <w:t>PMP</w:t>
      </w:r>
      <w:r>
        <w:rPr>
          <w:sz w:val="20"/>
        </w:rPr>
        <w:tab/>
      </w:r>
      <w:r>
        <w:rPr>
          <w:sz w:val="20"/>
        </w:rPr>
        <w:tab/>
        <w:t>Pump</w:t>
      </w:r>
    </w:p>
    <w:p w14:paraId="5258B4E6" w14:textId="77777777" w:rsidR="008E2E5D" w:rsidRDefault="008E2E5D" w:rsidP="008E2E5D">
      <w:pPr>
        <w:pStyle w:val="Retraitcorpsdetexte2"/>
        <w:widowControl w:val="0"/>
        <w:ind w:left="1248"/>
        <w:jc w:val="left"/>
        <w:rPr>
          <w:sz w:val="20"/>
        </w:rPr>
      </w:pPr>
      <w:r>
        <w:rPr>
          <w:sz w:val="20"/>
        </w:rPr>
        <w:t>PRT</w:t>
      </w:r>
      <w:r>
        <w:rPr>
          <w:sz w:val="20"/>
        </w:rPr>
        <w:tab/>
      </w:r>
      <w:r>
        <w:rPr>
          <w:sz w:val="20"/>
        </w:rPr>
        <w:tab/>
        <w:t>Printing system</w:t>
      </w:r>
    </w:p>
    <w:p w14:paraId="3020AD14" w14:textId="77777777" w:rsidR="008E2E5D" w:rsidRDefault="008E2E5D" w:rsidP="008E2E5D">
      <w:pPr>
        <w:pStyle w:val="Retraitcorpsdetexte2"/>
        <w:widowControl w:val="0"/>
        <w:ind w:left="1248"/>
        <w:jc w:val="left"/>
        <w:rPr>
          <w:sz w:val="20"/>
        </w:rPr>
      </w:pPr>
      <w:r>
        <w:rPr>
          <w:sz w:val="20"/>
        </w:rPr>
        <w:t>PSP</w:t>
      </w:r>
      <w:r>
        <w:rPr>
          <w:sz w:val="20"/>
        </w:rPr>
        <w:tab/>
      </w:r>
      <w:r>
        <w:rPr>
          <w:sz w:val="20"/>
        </w:rPr>
        <w:tab/>
        <w:t>Pipeline special (nozzle, spool, etc.)</w:t>
      </w:r>
    </w:p>
    <w:p w14:paraId="709CA3B7" w14:textId="77777777" w:rsidR="008E2E5D" w:rsidRDefault="008E2E5D" w:rsidP="008E2E5D">
      <w:pPr>
        <w:pStyle w:val="Retraitcorpsdetexte2"/>
        <w:widowControl w:val="0"/>
        <w:ind w:left="1248"/>
        <w:jc w:val="left"/>
        <w:rPr>
          <w:sz w:val="20"/>
        </w:rPr>
      </w:pPr>
      <w:r>
        <w:rPr>
          <w:sz w:val="20"/>
        </w:rPr>
        <w:t>PUS</w:t>
      </w:r>
      <w:r>
        <w:rPr>
          <w:sz w:val="20"/>
        </w:rPr>
        <w:tab/>
      </w:r>
      <w:r>
        <w:rPr>
          <w:sz w:val="20"/>
        </w:rPr>
        <w:tab/>
        <w:t>Paper unwind stand</w:t>
      </w:r>
    </w:p>
    <w:p w14:paraId="4441A050" w14:textId="77777777" w:rsidR="008E2E5D" w:rsidRDefault="008E2E5D" w:rsidP="008E2E5D">
      <w:pPr>
        <w:pStyle w:val="Retraitcorpsdetexte2"/>
        <w:widowControl w:val="0"/>
        <w:ind w:left="1248"/>
        <w:jc w:val="left"/>
        <w:rPr>
          <w:sz w:val="20"/>
        </w:rPr>
      </w:pPr>
      <w:r>
        <w:rPr>
          <w:sz w:val="20"/>
        </w:rPr>
        <w:t>RAD</w:t>
      </w:r>
      <w:r>
        <w:rPr>
          <w:sz w:val="20"/>
        </w:rPr>
        <w:tab/>
      </w:r>
      <w:r>
        <w:rPr>
          <w:sz w:val="20"/>
        </w:rPr>
        <w:tab/>
        <w:t>Refrigerant air dryer</w:t>
      </w:r>
    </w:p>
    <w:p w14:paraId="24AFE838" w14:textId="77777777" w:rsidR="008E2E5D" w:rsidRDefault="008E2E5D" w:rsidP="008E2E5D">
      <w:pPr>
        <w:pStyle w:val="Retraitcorpsdetexte2"/>
        <w:widowControl w:val="0"/>
        <w:ind w:left="1248"/>
        <w:jc w:val="left"/>
        <w:rPr>
          <w:sz w:val="20"/>
        </w:rPr>
      </w:pPr>
      <w:r>
        <w:rPr>
          <w:sz w:val="20"/>
        </w:rPr>
        <w:t>RAL</w:t>
      </w:r>
      <w:r>
        <w:rPr>
          <w:sz w:val="20"/>
        </w:rPr>
        <w:tab/>
      </w:r>
      <w:r>
        <w:rPr>
          <w:sz w:val="20"/>
        </w:rPr>
        <w:tab/>
        <w:t>Rotary air lock</w:t>
      </w:r>
    </w:p>
    <w:p w14:paraId="0B6C66F1" w14:textId="77777777" w:rsidR="008E2E5D" w:rsidRDefault="008E2E5D" w:rsidP="008E2E5D">
      <w:pPr>
        <w:pStyle w:val="Retraitcorpsdetexte2"/>
        <w:widowControl w:val="0"/>
        <w:ind w:left="1248"/>
        <w:jc w:val="left"/>
        <w:rPr>
          <w:sz w:val="20"/>
        </w:rPr>
      </w:pPr>
      <w:r>
        <w:rPr>
          <w:sz w:val="20"/>
        </w:rPr>
        <w:t>ROB</w:t>
      </w:r>
      <w:r>
        <w:rPr>
          <w:sz w:val="20"/>
        </w:rPr>
        <w:tab/>
      </w:r>
      <w:r>
        <w:rPr>
          <w:sz w:val="20"/>
        </w:rPr>
        <w:tab/>
        <w:t>Robot (handling equipment)</w:t>
      </w:r>
    </w:p>
    <w:p w14:paraId="58B5E0AC" w14:textId="77777777" w:rsidR="008E2E5D" w:rsidRDefault="008E2E5D" w:rsidP="008E2E5D">
      <w:pPr>
        <w:pStyle w:val="Retraitcorpsdetexte2"/>
        <w:widowControl w:val="0"/>
        <w:ind w:left="1248"/>
        <w:jc w:val="left"/>
        <w:rPr>
          <w:sz w:val="20"/>
        </w:rPr>
      </w:pPr>
      <w:r>
        <w:rPr>
          <w:sz w:val="20"/>
        </w:rPr>
        <w:t>ROL</w:t>
      </w:r>
      <w:r>
        <w:rPr>
          <w:sz w:val="20"/>
        </w:rPr>
        <w:tab/>
      </w:r>
      <w:r>
        <w:rPr>
          <w:sz w:val="20"/>
        </w:rPr>
        <w:tab/>
        <w:t>Roller coater</w:t>
      </w:r>
    </w:p>
    <w:p w14:paraId="54791E5E" w14:textId="77777777" w:rsidR="008E2E5D" w:rsidRDefault="008E2E5D" w:rsidP="008E2E5D">
      <w:pPr>
        <w:pStyle w:val="Retraitcorpsdetexte2"/>
        <w:widowControl w:val="0"/>
        <w:ind w:left="1248"/>
        <w:jc w:val="left"/>
        <w:rPr>
          <w:sz w:val="20"/>
        </w:rPr>
      </w:pPr>
      <w:r>
        <w:rPr>
          <w:sz w:val="20"/>
        </w:rPr>
        <w:t>SAM</w:t>
      </w:r>
      <w:r>
        <w:rPr>
          <w:sz w:val="20"/>
        </w:rPr>
        <w:tab/>
      </w:r>
      <w:r>
        <w:rPr>
          <w:sz w:val="20"/>
        </w:rPr>
        <w:tab/>
        <w:t>Sampling system</w:t>
      </w:r>
    </w:p>
    <w:p w14:paraId="458EEDF7" w14:textId="77777777" w:rsidR="008E2E5D" w:rsidRDefault="008E2E5D" w:rsidP="008E2E5D">
      <w:pPr>
        <w:pStyle w:val="Retraitcorpsdetexte2"/>
        <w:widowControl w:val="0"/>
        <w:ind w:left="1248"/>
        <w:jc w:val="left"/>
        <w:rPr>
          <w:sz w:val="20"/>
        </w:rPr>
      </w:pPr>
      <w:r>
        <w:rPr>
          <w:sz w:val="20"/>
        </w:rPr>
        <w:t>SAW</w:t>
      </w:r>
      <w:r>
        <w:rPr>
          <w:sz w:val="20"/>
        </w:rPr>
        <w:tab/>
      </w:r>
      <w:r>
        <w:rPr>
          <w:sz w:val="20"/>
        </w:rPr>
        <w:tab/>
        <w:t>Saw station</w:t>
      </w:r>
    </w:p>
    <w:p w14:paraId="174BF333" w14:textId="77777777" w:rsidR="008E2E5D" w:rsidRDefault="008E2E5D" w:rsidP="008E2E5D">
      <w:pPr>
        <w:pStyle w:val="Retraitcorpsdetexte2"/>
        <w:widowControl w:val="0"/>
        <w:ind w:left="1248"/>
        <w:jc w:val="left"/>
        <w:rPr>
          <w:sz w:val="20"/>
        </w:rPr>
      </w:pPr>
      <w:r>
        <w:rPr>
          <w:sz w:val="20"/>
        </w:rPr>
        <w:t>SCL</w:t>
      </w:r>
      <w:r>
        <w:rPr>
          <w:sz w:val="20"/>
        </w:rPr>
        <w:tab/>
      </w:r>
      <w:r>
        <w:rPr>
          <w:sz w:val="20"/>
        </w:rPr>
        <w:tab/>
        <w:t>Stucco cooler</w:t>
      </w:r>
    </w:p>
    <w:p w14:paraId="57BDB688" w14:textId="77777777" w:rsidR="008E2E5D" w:rsidRDefault="008E2E5D" w:rsidP="008E2E5D">
      <w:pPr>
        <w:pStyle w:val="Retraitcorpsdetexte2"/>
        <w:widowControl w:val="0"/>
        <w:ind w:left="1248"/>
        <w:jc w:val="left"/>
        <w:rPr>
          <w:sz w:val="20"/>
        </w:rPr>
      </w:pPr>
      <w:r>
        <w:rPr>
          <w:sz w:val="20"/>
        </w:rPr>
        <w:t>SCN</w:t>
      </w:r>
      <w:r>
        <w:rPr>
          <w:sz w:val="20"/>
        </w:rPr>
        <w:tab/>
      </w:r>
      <w:r>
        <w:rPr>
          <w:sz w:val="20"/>
        </w:rPr>
        <w:tab/>
        <w:t>Screen</w:t>
      </w:r>
    </w:p>
    <w:p w14:paraId="2410526E" w14:textId="77777777" w:rsidR="008E2E5D" w:rsidRPr="001D0529" w:rsidRDefault="008E2E5D" w:rsidP="008E2E5D">
      <w:pPr>
        <w:pStyle w:val="Retraitcorpsdetexte2"/>
        <w:widowControl w:val="0"/>
        <w:ind w:left="1248"/>
        <w:jc w:val="left"/>
        <w:rPr>
          <w:sz w:val="20"/>
        </w:rPr>
      </w:pPr>
      <w:r w:rsidRPr="001D0529">
        <w:rPr>
          <w:sz w:val="20"/>
        </w:rPr>
        <w:t>SDU</w:t>
      </w:r>
      <w:r w:rsidRPr="001D0529">
        <w:rPr>
          <w:sz w:val="20"/>
        </w:rPr>
        <w:tab/>
      </w:r>
      <w:r w:rsidRPr="001D0529">
        <w:rPr>
          <w:sz w:val="20"/>
        </w:rPr>
        <w:tab/>
        <w:t>Silo discharger unit</w:t>
      </w:r>
    </w:p>
    <w:p w14:paraId="21370354" w14:textId="77777777" w:rsidR="008E2E5D" w:rsidRDefault="008E2E5D" w:rsidP="008E2E5D">
      <w:pPr>
        <w:pStyle w:val="Retraitcorpsdetexte2"/>
        <w:widowControl w:val="0"/>
        <w:ind w:left="1248"/>
        <w:jc w:val="left"/>
        <w:rPr>
          <w:sz w:val="20"/>
        </w:rPr>
      </w:pPr>
      <w:r>
        <w:rPr>
          <w:sz w:val="20"/>
        </w:rPr>
        <w:t>SIL</w:t>
      </w:r>
      <w:r>
        <w:rPr>
          <w:sz w:val="20"/>
        </w:rPr>
        <w:tab/>
      </w:r>
      <w:r>
        <w:rPr>
          <w:sz w:val="20"/>
        </w:rPr>
        <w:tab/>
        <w:t>Silo / hopper / hot pit / surge bin</w:t>
      </w:r>
    </w:p>
    <w:p w14:paraId="56877E4A" w14:textId="77777777" w:rsidR="008E2E5D" w:rsidRDefault="008E2E5D" w:rsidP="008E2E5D">
      <w:pPr>
        <w:pStyle w:val="Retraitcorpsdetexte2"/>
        <w:widowControl w:val="0"/>
        <w:ind w:left="1248"/>
        <w:jc w:val="left"/>
        <w:rPr>
          <w:sz w:val="20"/>
        </w:rPr>
      </w:pPr>
      <w:r>
        <w:rPr>
          <w:sz w:val="20"/>
        </w:rPr>
        <w:t>SKT</w:t>
      </w:r>
      <w:r>
        <w:rPr>
          <w:sz w:val="20"/>
        </w:rPr>
        <w:tab/>
      </w:r>
      <w:r>
        <w:rPr>
          <w:sz w:val="20"/>
        </w:rPr>
        <w:tab/>
        <w:t>Sack tip unit</w:t>
      </w:r>
    </w:p>
    <w:p w14:paraId="2704AF61" w14:textId="77777777" w:rsidR="008E2E5D" w:rsidRDefault="008E2E5D" w:rsidP="008E2E5D">
      <w:pPr>
        <w:pStyle w:val="Retraitcorpsdetexte2"/>
        <w:widowControl w:val="0"/>
        <w:ind w:left="1248"/>
        <w:jc w:val="left"/>
        <w:rPr>
          <w:sz w:val="20"/>
        </w:rPr>
      </w:pPr>
      <w:r>
        <w:rPr>
          <w:sz w:val="20"/>
        </w:rPr>
        <w:t>SLN</w:t>
      </w:r>
      <w:r>
        <w:rPr>
          <w:sz w:val="20"/>
        </w:rPr>
        <w:tab/>
      </w:r>
      <w:r>
        <w:rPr>
          <w:sz w:val="20"/>
        </w:rPr>
        <w:tab/>
        <w:t>Silencer</w:t>
      </w:r>
    </w:p>
    <w:p w14:paraId="79C8F58D" w14:textId="77777777" w:rsidR="008E2E5D" w:rsidRDefault="008E2E5D" w:rsidP="008E2E5D">
      <w:pPr>
        <w:pStyle w:val="Retraitcorpsdetexte2"/>
        <w:widowControl w:val="0"/>
        <w:ind w:left="1248"/>
        <w:jc w:val="left"/>
        <w:rPr>
          <w:sz w:val="20"/>
        </w:rPr>
      </w:pPr>
      <w:r>
        <w:rPr>
          <w:sz w:val="20"/>
        </w:rPr>
        <w:t>SPL</w:t>
      </w:r>
      <w:r>
        <w:rPr>
          <w:sz w:val="20"/>
        </w:rPr>
        <w:tab/>
      </w:r>
      <w:r>
        <w:rPr>
          <w:sz w:val="20"/>
        </w:rPr>
        <w:tab/>
        <w:t>Splicer - paper</w:t>
      </w:r>
    </w:p>
    <w:p w14:paraId="2D810FD8" w14:textId="77777777" w:rsidR="008E2E5D" w:rsidRPr="002D51D0" w:rsidRDefault="008E2E5D" w:rsidP="008E2E5D">
      <w:pPr>
        <w:pStyle w:val="Retraitcorpsdetexte2"/>
        <w:widowControl w:val="0"/>
        <w:ind w:left="1248"/>
        <w:jc w:val="left"/>
        <w:rPr>
          <w:sz w:val="20"/>
        </w:rPr>
      </w:pPr>
      <w:r>
        <w:rPr>
          <w:sz w:val="20"/>
        </w:rPr>
        <w:t>STB</w:t>
      </w:r>
      <w:r>
        <w:rPr>
          <w:sz w:val="20"/>
        </w:rPr>
        <w:tab/>
      </w:r>
      <w:r>
        <w:rPr>
          <w:sz w:val="20"/>
        </w:rPr>
        <w:tab/>
        <w:t>Stop bar / Alignment devi</w:t>
      </w:r>
      <w:r w:rsidRPr="002D51D0">
        <w:rPr>
          <w:sz w:val="20"/>
        </w:rPr>
        <w:t>ce / Pusher</w:t>
      </w:r>
    </w:p>
    <w:p w14:paraId="4B49A16B" w14:textId="77777777" w:rsidR="008E2E5D" w:rsidRDefault="008E2E5D" w:rsidP="008E2E5D">
      <w:pPr>
        <w:pStyle w:val="Retraitcorpsdetexte2"/>
        <w:widowControl w:val="0"/>
        <w:ind w:left="1248"/>
        <w:jc w:val="left"/>
        <w:rPr>
          <w:sz w:val="20"/>
        </w:rPr>
      </w:pPr>
      <w:r>
        <w:rPr>
          <w:sz w:val="20"/>
        </w:rPr>
        <w:t>STR</w:t>
      </w:r>
      <w:r>
        <w:rPr>
          <w:sz w:val="20"/>
        </w:rPr>
        <w:tab/>
      </w:r>
      <w:r>
        <w:rPr>
          <w:sz w:val="20"/>
        </w:rPr>
        <w:tab/>
        <w:t>Strapper</w:t>
      </w:r>
    </w:p>
    <w:p w14:paraId="62C25871" w14:textId="77777777" w:rsidR="008E2E5D" w:rsidRPr="005B51AF" w:rsidRDefault="008E2E5D" w:rsidP="008E2E5D">
      <w:pPr>
        <w:pStyle w:val="Retraitcorpsdetexte2"/>
        <w:widowControl w:val="0"/>
        <w:ind w:left="1248"/>
        <w:jc w:val="left"/>
        <w:rPr>
          <w:sz w:val="20"/>
        </w:rPr>
      </w:pPr>
      <w:r w:rsidRPr="005B51AF">
        <w:rPr>
          <w:sz w:val="20"/>
        </w:rPr>
        <w:t>TAP</w:t>
      </w:r>
      <w:r w:rsidRPr="005B51AF">
        <w:rPr>
          <w:sz w:val="20"/>
        </w:rPr>
        <w:tab/>
      </w:r>
      <w:r w:rsidRPr="005B51AF">
        <w:rPr>
          <w:sz w:val="20"/>
        </w:rPr>
        <w:tab/>
        <w:t>Tape application machine</w:t>
      </w:r>
    </w:p>
    <w:p w14:paraId="54C7C755" w14:textId="77777777" w:rsidR="008E2E5D" w:rsidRDefault="008E2E5D" w:rsidP="008E2E5D">
      <w:pPr>
        <w:pStyle w:val="Retraitcorpsdetexte2"/>
        <w:widowControl w:val="0"/>
        <w:ind w:left="1248"/>
        <w:jc w:val="left"/>
        <w:rPr>
          <w:sz w:val="20"/>
        </w:rPr>
      </w:pPr>
      <w:r>
        <w:rPr>
          <w:sz w:val="20"/>
        </w:rPr>
        <w:t>TEN</w:t>
      </w:r>
      <w:r>
        <w:rPr>
          <w:sz w:val="20"/>
        </w:rPr>
        <w:tab/>
      </w:r>
      <w:r>
        <w:rPr>
          <w:sz w:val="20"/>
        </w:rPr>
        <w:tab/>
        <w:t>Tension compensator - paper</w:t>
      </w:r>
    </w:p>
    <w:p w14:paraId="0F36F162" w14:textId="77777777" w:rsidR="008E2E5D" w:rsidRDefault="008E2E5D" w:rsidP="008E2E5D">
      <w:pPr>
        <w:pStyle w:val="Retraitcorpsdetexte2"/>
        <w:widowControl w:val="0"/>
        <w:ind w:left="1248"/>
        <w:jc w:val="left"/>
        <w:rPr>
          <w:sz w:val="20"/>
        </w:rPr>
      </w:pPr>
      <w:r>
        <w:rPr>
          <w:sz w:val="20"/>
        </w:rPr>
        <w:t>TLD</w:t>
      </w:r>
      <w:r>
        <w:rPr>
          <w:sz w:val="20"/>
        </w:rPr>
        <w:tab/>
      </w:r>
      <w:r>
        <w:rPr>
          <w:sz w:val="20"/>
        </w:rPr>
        <w:tab/>
        <w:t>Tanker loading device</w:t>
      </w:r>
    </w:p>
    <w:p w14:paraId="49D6E67C" w14:textId="77777777" w:rsidR="008E2E5D" w:rsidRDefault="008E2E5D" w:rsidP="008E2E5D">
      <w:pPr>
        <w:pStyle w:val="Retraitcorpsdetexte2"/>
        <w:widowControl w:val="0"/>
        <w:ind w:left="1248"/>
        <w:jc w:val="left"/>
        <w:rPr>
          <w:sz w:val="20"/>
        </w:rPr>
      </w:pPr>
      <w:r>
        <w:rPr>
          <w:sz w:val="20"/>
        </w:rPr>
        <w:t>TNK</w:t>
      </w:r>
      <w:r>
        <w:rPr>
          <w:sz w:val="20"/>
        </w:rPr>
        <w:tab/>
      </w:r>
      <w:r>
        <w:rPr>
          <w:sz w:val="20"/>
        </w:rPr>
        <w:tab/>
        <w:t>Tank / sump</w:t>
      </w:r>
    </w:p>
    <w:p w14:paraId="5455117E" w14:textId="77777777" w:rsidR="008E2E5D" w:rsidRDefault="008E2E5D" w:rsidP="008E2E5D">
      <w:pPr>
        <w:pStyle w:val="Retraitcorpsdetexte2"/>
        <w:widowControl w:val="0"/>
        <w:ind w:left="1248"/>
        <w:jc w:val="left"/>
        <w:rPr>
          <w:sz w:val="20"/>
        </w:rPr>
      </w:pPr>
      <w:r w:rsidRPr="002D51D0">
        <w:rPr>
          <w:sz w:val="20"/>
        </w:rPr>
        <w:t>TRN</w:t>
      </w:r>
      <w:r w:rsidRPr="002D51D0">
        <w:rPr>
          <w:sz w:val="20"/>
        </w:rPr>
        <w:tab/>
      </w:r>
      <w:r w:rsidRPr="002D51D0">
        <w:rPr>
          <w:sz w:val="20"/>
        </w:rPr>
        <w:tab/>
        <w:t>Turning mechanism / device</w:t>
      </w:r>
    </w:p>
    <w:p w14:paraId="5E8CDE92" w14:textId="77777777" w:rsidR="008E2E5D" w:rsidRPr="008E2E5D" w:rsidRDefault="008E2E5D" w:rsidP="008E2E5D">
      <w:pPr>
        <w:pStyle w:val="Retraitcorpsdetexte2"/>
        <w:widowControl w:val="0"/>
        <w:ind w:left="1248"/>
        <w:jc w:val="left"/>
        <w:rPr>
          <w:sz w:val="20"/>
        </w:rPr>
      </w:pPr>
      <w:r w:rsidRPr="008E2E5D">
        <w:rPr>
          <w:sz w:val="20"/>
        </w:rPr>
        <w:t>TTU</w:t>
      </w:r>
      <w:r w:rsidRPr="008E2E5D">
        <w:rPr>
          <w:sz w:val="20"/>
        </w:rPr>
        <w:tab/>
      </w:r>
      <w:r w:rsidRPr="008E2E5D">
        <w:rPr>
          <w:sz w:val="20"/>
        </w:rPr>
        <w:tab/>
        <w:t>Truck tipper/tipping unit</w:t>
      </w:r>
    </w:p>
    <w:p w14:paraId="5D437209" w14:textId="77777777" w:rsidR="008E2E5D" w:rsidRDefault="008E2E5D" w:rsidP="008E2E5D">
      <w:pPr>
        <w:pStyle w:val="Retraitcorpsdetexte2"/>
        <w:widowControl w:val="0"/>
        <w:ind w:left="1248"/>
        <w:jc w:val="left"/>
        <w:rPr>
          <w:sz w:val="20"/>
        </w:rPr>
      </w:pPr>
      <w:r>
        <w:rPr>
          <w:sz w:val="20"/>
        </w:rPr>
        <w:t>VIB</w:t>
      </w:r>
      <w:r>
        <w:rPr>
          <w:sz w:val="20"/>
        </w:rPr>
        <w:tab/>
      </w:r>
      <w:r>
        <w:rPr>
          <w:sz w:val="20"/>
        </w:rPr>
        <w:tab/>
        <w:t>Vibrator</w:t>
      </w:r>
    </w:p>
    <w:p w14:paraId="7F7AABCA" w14:textId="77777777" w:rsidR="008E2E5D" w:rsidRDefault="008E2E5D" w:rsidP="008E2E5D">
      <w:pPr>
        <w:pStyle w:val="Retraitcorpsdetexte2"/>
        <w:widowControl w:val="0"/>
        <w:ind w:left="1248"/>
        <w:jc w:val="left"/>
        <w:rPr>
          <w:sz w:val="20"/>
        </w:rPr>
      </w:pPr>
      <w:r>
        <w:rPr>
          <w:sz w:val="20"/>
        </w:rPr>
        <w:t>VSL</w:t>
      </w:r>
      <w:r>
        <w:rPr>
          <w:sz w:val="20"/>
        </w:rPr>
        <w:tab/>
      </w:r>
      <w:r>
        <w:rPr>
          <w:sz w:val="20"/>
        </w:rPr>
        <w:tab/>
        <w:t>Vessel – pressurised</w:t>
      </w:r>
    </w:p>
    <w:p w14:paraId="201D7380" w14:textId="77777777" w:rsidR="008E2E5D" w:rsidRDefault="008E2E5D" w:rsidP="008E2E5D">
      <w:pPr>
        <w:pStyle w:val="Retraitcorpsdetexte2"/>
        <w:widowControl w:val="0"/>
        <w:ind w:left="1248"/>
        <w:jc w:val="left"/>
        <w:rPr>
          <w:sz w:val="20"/>
        </w:rPr>
      </w:pPr>
      <w:r>
        <w:rPr>
          <w:sz w:val="20"/>
        </w:rPr>
        <w:t>WBF</w:t>
      </w:r>
      <w:r>
        <w:rPr>
          <w:sz w:val="20"/>
        </w:rPr>
        <w:tab/>
      </w:r>
      <w:r>
        <w:rPr>
          <w:sz w:val="20"/>
        </w:rPr>
        <w:tab/>
        <w:t>Weigh belt feeder</w:t>
      </w:r>
    </w:p>
    <w:p w14:paraId="24E4A694" w14:textId="77777777" w:rsidR="008E2E5D" w:rsidRDefault="008E2E5D" w:rsidP="008E2E5D">
      <w:pPr>
        <w:pStyle w:val="Retraitcorpsdetexte2"/>
        <w:widowControl w:val="0"/>
        <w:ind w:left="1248"/>
        <w:jc w:val="left"/>
        <w:rPr>
          <w:sz w:val="20"/>
        </w:rPr>
      </w:pPr>
      <w:r>
        <w:rPr>
          <w:sz w:val="20"/>
        </w:rPr>
        <w:t>WEH</w:t>
      </w:r>
      <w:r>
        <w:rPr>
          <w:sz w:val="20"/>
        </w:rPr>
        <w:tab/>
      </w:r>
      <w:r>
        <w:rPr>
          <w:sz w:val="20"/>
        </w:rPr>
        <w:tab/>
        <w:t>Weigher – batch</w:t>
      </w:r>
    </w:p>
    <w:p w14:paraId="72D754A1" w14:textId="77777777" w:rsidR="008E2E5D" w:rsidRDefault="008E2E5D" w:rsidP="008E2E5D">
      <w:pPr>
        <w:pStyle w:val="Retraitcorpsdetexte2"/>
        <w:widowControl w:val="0"/>
        <w:ind w:left="1248"/>
        <w:jc w:val="left"/>
        <w:rPr>
          <w:sz w:val="20"/>
        </w:rPr>
      </w:pPr>
      <w:r>
        <w:rPr>
          <w:sz w:val="20"/>
        </w:rPr>
        <w:t>WRP</w:t>
      </w:r>
      <w:r>
        <w:rPr>
          <w:sz w:val="20"/>
        </w:rPr>
        <w:tab/>
      </w:r>
      <w:r>
        <w:rPr>
          <w:sz w:val="20"/>
        </w:rPr>
        <w:tab/>
        <w:t>Wrapping equipment</w:t>
      </w:r>
    </w:p>
    <w:p w14:paraId="7A2CFB60" w14:textId="77777777" w:rsidR="00F07C71" w:rsidRDefault="00F07C71" w:rsidP="008E2E5D">
      <w:pPr>
        <w:pStyle w:val="Retraitcorpsdetexte2"/>
        <w:widowControl w:val="0"/>
        <w:ind w:left="1248"/>
        <w:jc w:val="left"/>
        <w:rPr>
          <w:sz w:val="20"/>
        </w:rPr>
      </w:pPr>
    </w:p>
    <w:p w14:paraId="20195DA4" w14:textId="77777777" w:rsidR="00F07C71" w:rsidRDefault="00F07C71" w:rsidP="00F07C71">
      <w:pPr>
        <w:pStyle w:val="Titre2"/>
      </w:pPr>
      <w:r>
        <w:t>Component descriptors</w:t>
      </w:r>
    </w:p>
    <w:p w14:paraId="6AED8B40" w14:textId="77777777" w:rsidR="00F07C71" w:rsidRPr="00F07C71" w:rsidRDefault="00F07C71" w:rsidP="00F07C71"/>
    <w:p w14:paraId="082A10F5" w14:textId="54996093" w:rsidR="00F07C71" w:rsidRDefault="00F07C71" w:rsidP="00F07C71">
      <w:pPr>
        <w:pStyle w:val="Retraitcorpsdetexte2"/>
        <w:jc w:val="left"/>
        <w:rPr>
          <w:sz w:val="20"/>
        </w:rPr>
      </w:pPr>
      <w:r>
        <w:rPr>
          <w:sz w:val="20"/>
        </w:rPr>
        <w:t xml:space="preserve">The following codes are specified as machine component </w:t>
      </w:r>
      <w:proofErr w:type="gramStart"/>
      <w:r>
        <w:rPr>
          <w:sz w:val="20"/>
        </w:rPr>
        <w:t>descriptors:-</w:t>
      </w:r>
      <w:proofErr w:type="gramEnd"/>
    </w:p>
    <w:p w14:paraId="50D93935" w14:textId="77777777" w:rsidR="00F07C71" w:rsidRDefault="00F07C71" w:rsidP="00F07C71">
      <w:pPr>
        <w:pStyle w:val="Retraitcorpsdetexte2"/>
        <w:widowControl w:val="0"/>
        <w:ind w:left="1248"/>
        <w:jc w:val="left"/>
        <w:rPr>
          <w:sz w:val="20"/>
        </w:rPr>
      </w:pPr>
      <w:r>
        <w:rPr>
          <w:sz w:val="20"/>
        </w:rPr>
        <w:t>ACY</w:t>
      </w:r>
      <w:r>
        <w:rPr>
          <w:sz w:val="20"/>
        </w:rPr>
        <w:tab/>
      </w:r>
      <w:r>
        <w:rPr>
          <w:sz w:val="20"/>
        </w:rPr>
        <w:tab/>
        <w:t>Air cylinder</w:t>
      </w:r>
    </w:p>
    <w:p w14:paraId="3874748E" w14:textId="77777777" w:rsidR="00F07C71" w:rsidRPr="008B3DA5" w:rsidRDefault="00F07C71" w:rsidP="00F07C71">
      <w:pPr>
        <w:pStyle w:val="Retraitcorpsdetexte2"/>
        <w:widowControl w:val="0"/>
        <w:ind w:left="1248"/>
        <w:jc w:val="left"/>
        <w:rPr>
          <w:sz w:val="20"/>
        </w:rPr>
      </w:pPr>
      <w:r w:rsidRPr="008B3DA5">
        <w:rPr>
          <w:sz w:val="20"/>
        </w:rPr>
        <w:t>BLT</w:t>
      </w:r>
      <w:r w:rsidRPr="008B3DA5">
        <w:rPr>
          <w:sz w:val="20"/>
        </w:rPr>
        <w:tab/>
      </w:r>
      <w:r w:rsidRPr="008B3DA5">
        <w:rPr>
          <w:sz w:val="20"/>
        </w:rPr>
        <w:tab/>
        <w:t>Belt (conveyor belt)</w:t>
      </w:r>
    </w:p>
    <w:p w14:paraId="66A83E4E" w14:textId="77777777" w:rsidR="00F07C71" w:rsidRPr="008B3DA5" w:rsidRDefault="00F07C71" w:rsidP="00F07C71">
      <w:pPr>
        <w:pStyle w:val="Retraitcorpsdetexte2"/>
        <w:widowControl w:val="0"/>
        <w:ind w:left="1248"/>
        <w:jc w:val="left"/>
        <w:rPr>
          <w:sz w:val="20"/>
        </w:rPr>
      </w:pPr>
      <w:r w:rsidRPr="008B3DA5">
        <w:rPr>
          <w:sz w:val="20"/>
        </w:rPr>
        <w:t>BCN</w:t>
      </w:r>
      <w:r w:rsidRPr="008B3DA5">
        <w:rPr>
          <w:sz w:val="20"/>
        </w:rPr>
        <w:tab/>
      </w:r>
      <w:r w:rsidRPr="008B3DA5">
        <w:rPr>
          <w:sz w:val="20"/>
        </w:rPr>
        <w:tab/>
        <w:t>Beacon</w:t>
      </w:r>
    </w:p>
    <w:p w14:paraId="5F6B248E" w14:textId="77777777" w:rsidR="00F07C71" w:rsidRPr="008B3DA5" w:rsidRDefault="00F07C71" w:rsidP="00F07C71">
      <w:pPr>
        <w:pStyle w:val="Retraitcorpsdetexte2"/>
        <w:widowControl w:val="0"/>
        <w:ind w:left="1248"/>
        <w:jc w:val="left"/>
        <w:rPr>
          <w:sz w:val="20"/>
        </w:rPr>
      </w:pPr>
      <w:r w:rsidRPr="008B3DA5">
        <w:rPr>
          <w:sz w:val="20"/>
        </w:rPr>
        <w:t>BR</w:t>
      </w:r>
      <w:r w:rsidRPr="008B3DA5">
        <w:rPr>
          <w:sz w:val="20"/>
        </w:rPr>
        <w:tab/>
      </w:r>
      <w:r w:rsidRPr="008B3DA5">
        <w:rPr>
          <w:sz w:val="20"/>
        </w:rPr>
        <w:tab/>
        <w:t>Bearing</w:t>
      </w:r>
    </w:p>
    <w:p w14:paraId="2C663CD8" w14:textId="77777777" w:rsidR="00F07C71" w:rsidRPr="008B3DA5" w:rsidRDefault="00F07C71" w:rsidP="00F07C71">
      <w:pPr>
        <w:pStyle w:val="Retraitcorpsdetexte2"/>
        <w:widowControl w:val="0"/>
        <w:ind w:left="1248"/>
        <w:jc w:val="left"/>
        <w:rPr>
          <w:sz w:val="20"/>
        </w:rPr>
      </w:pPr>
      <w:r w:rsidRPr="008B3DA5">
        <w:rPr>
          <w:sz w:val="20"/>
        </w:rPr>
        <w:t>BRK</w:t>
      </w:r>
      <w:r w:rsidRPr="008B3DA5">
        <w:rPr>
          <w:sz w:val="20"/>
        </w:rPr>
        <w:tab/>
      </w:r>
      <w:r w:rsidRPr="008B3DA5">
        <w:rPr>
          <w:sz w:val="20"/>
        </w:rPr>
        <w:tab/>
        <w:t>Brake</w:t>
      </w:r>
    </w:p>
    <w:p w14:paraId="6938FB77" w14:textId="77777777" w:rsidR="00F07C71" w:rsidRPr="008B3DA5" w:rsidRDefault="00F07C71" w:rsidP="00F07C71">
      <w:pPr>
        <w:pStyle w:val="Retraitcorpsdetexte2"/>
        <w:widowControl w:val="0"/>
        <w:ind w:left="1248"/>
        <w:jc w:val="left"/>
        <w:rPr>
          <w:sz w:val="20"/>
        </w:rPr>
      </w:pPr>
      <w:r w:rsidRPr="008B3DA5">
        <w:rPr>
          <w:sz w:val="20"/>
        </w:rPr>
        <w:t>CLU</w:t>
      </w:r>
      <w:r w:rsidRPr="008B3DA5">
        <w:rPr>
          <w:sz w:val="20"/>
        </w:rPr>
        <w:tab/>
      </w:r>
      <w:r w:rsidRPr="008B3DA5">
        <w:rPr>
          <w:sz w:val="20"/>
        </w:rPr>
        <w:tab/>
        <w:t>Clutch</w:t>
      </w:r>
    </w:p>
    <w:p w14:paraId="4A13EBA2" w14:textId="77777777" w:rsidR="00F07C71" w:rsidRPr="008B3DA5" w:rsidRDefault="00F07C71" w:rsidP="00F07C71">
      <w:pPr>
        <w:pStyle w:val="Retraitcorpsdetexte2"/>
        <w:widowControl w:val="0"/>
        <w:ind w:left="1248"/>
        <w:jc w:val="left"/>
        <w:rPr>
          <w:sz w:val="20"/>
        </w:rPr>
      </w:pPr>
      <w:r w:rsidRPr="008B3DA5">
        <w:rPr>
          <w:sz w:val="20"/>
        </w:rPr>
        <w:t>CPL</w:t>
      </w:r>
      <w:r w:rsidRPr="008B3DA5">
        <w:rPr>
          <w:sz w:val="20"/>
        </w:rPr>
        <w:tab/>
      </w:r>
      <w:r w:rsidRPr="008B3DA5">
        <w:rPr>
          <w:sz w:val="20"/>
        </w:rPr>
        <w:tab/>
        <w:t>Coupling</w:t>
      </w:r>
    </w:p>
    <w:p w14:paraId="794372CD" w14:textId="77777777" w:rsidR="00F07C71" w:rsidRDefault="00F07C71" w:rsidP="00F07C71">
      <w:pPr>
        <w:pStyle w:val="Retraitcorpsdetexte2"/>
        <w:widowControl w:val="0"/>
        <w:ind w:left="1248"/>
        <w:jc w:val="left"/>
        <w:rPr>
          <w:sz w:val="20"/>
        </w:rPr>
      </w:pPr>
      <w:r w:rsidRPr="008B3DA5">
        <w:rPr>
          <w:sz w:val="20"/>
        </w:rPr>
        <w:t>DR</w:t>
      </w:r>
      <w:r w:rsidRPr="008B3DA5">
        <w:rPr>
          <w:sz w:val="20"/>
        </w:rPr>
        <w:tab/>
      </w:r>
      <w:r w:rsidRPr="008B3DA5">
        <w:rPr>
          <w:sz w:val="20"/>
        </w:rPr>
        <w:tab/>
        <w:t>Door (dryer for example)</w:t>
      </w:r>
    </w:p>
    <w:p w14:paraId="2B981138" w14:textId="77777777" w:rsidR="00F07C71" w:rsidRPr="001D0529" w:rsidRDefault="00F07C71" w:rsidP="00F07C71">
      <w:pPr>
        <w:pStyle w:val="Retraitcorpsdetexte2"/>
        <w:widowControl w:val="0"/>
        <w:ind w:left="1248"/>
        <w:jc w:val="left"/>
        <w:rPr>
          <w:sz w:val="20"/>
        </w:rPr>
      </w:pPr>
      <w:r w:rsidRPr="001D0529">
        <w:rPr>
          <w:sz w:val="20"/>
        </w:rPr>
        <w:t>DS</w:t>
      </w:r>
      <w:r w:rsidRPr="001D0529">
        <w:rPr>
          <w:sz w:val="20"/>
        </w:rPr>
        <w:tab/>
      </w:r>
      <w:r w:rsidRPr="001D0529">
        <w:rPr>
          <w:sz w:val="20"/>
        </w:rPr>
        <w:tab/>
        <w:t>Disconnect switch / local isolator</w:t>
      </w:r>
    </w:p>
    <w:p w14:paraId="03D956CE" w14:textId="77777777" w:rsidR="00F07C71" w:rsidRPr="008B3DA5" w:rsidRDefault="00F07C71" w:rsidP="00F07C71">
      <w:pPr>
        <w:pStyle w:val="Retraitcorpsdetexte2"/>
        <w:widowControl w:val="0"/>
        <w:ind w:left="1248"/>
        <w:jc w:val="left"/>
        <w:rPr>
          <w:sz w:val="20"/>
        </w:rPr>
      </w:pPr>
      <w:r w:rsidRPr="008B3DA5">
        <w:rPr>
          <w:sz w:val="20"/>
        </w:rPr>
        <w:t>FX</w:t>
      </w:r>
      <w:r w:rsidRPr="008B3DA5">
        <w:rPr>
          <w:sz w:val="20"/>
        </w:rPr>
        <w:tab/>
      </w:r>
      <w:r w:rsidRPr="008B3DA5">
        <w:rPr>
          <w:sz w:val="20"/>
        </w:rPr>
        <w:tab/>
        <w:t>Flexible connection - pipeline</w:t>
      </w:r>
    </w:p>
    <w:p w14:paraId="43E3DEEC" w14:textId="77777777" w:rsidR="00F07C71" w:rsidRPr="008B3DA5" w:rsidRDefault="00F07C71" w:rsidP="00F07C71">
      <w:pPr>
        <w:pStyle w:val="Retraitcorpsdetexte2"/>
        <w:widowControl w:val="0"/>
        <w:ind w:left="1248"/>
        <w:jc w:val="left"/>
        <w:rPr>
          <w:sz w:val="20"/>
        </w:rPr>
      </w:pPr>
      <w:r w:rsidRPr="008B3DA5">
        <w:rPr>
          <w:sz w:val="20"/>
        </w:rPr>
        <w:t>GX</w:t>
      </w:r>
      <w:r w:rsidRPr="008B3DA5">
        <w:rPr>
          <w:sz w:val="20"/>
        </w:rPr>
        <w:tab/>
      </w:r>
      <w:r w:rsidRPr="008B3DA5">
        <w:rPr>
          <w:sz w:val="20"/>
        </w:rPr>
        <w:tab/>
        <w:t>Gearbox</w:t>
      </w:r>
    </w:p>
    <w:p w14:paraId="17EBE585" w14:textId="1B1AD40D" w:rsidR="00F07C71" w:rsidRPr="00F07C71" w:rsidRDefault="00F07C71" w:rsidP="00F07C71">
      <w:pPr>
        <w:pStyle w:val="Retraitcorpsdetexte2"/>
        <w:widowControl w:val="0"/>
        <w:ind w:left="1248"/>
        <w:jc w:val="left"/>
        <w:rPr>
          <w:sz w:val="20"/>
        </w:rPr>
      </w:pPr>
      <w:r w:rsidRPr="00F07C71">
        <w:rPr>
          <w:sz w:val="20"/>
        </w:rPr>
        <w:t>H</w:t>
      </w:r>
      <w:r w:rsidRPr="00F07C71">
        <w:rPr>
          <w:sz w:val="20"/>
        </w:rPr>
        <w:tab/>
      </w:r>
      <w:r w:rsidRPr="00F07C71">
        <w:rPr>
          <w:sz w:val="20"/>
        </w:rPr>
        <w:tab/>
        <w:t>Hoist</w:t>
      </w:r>
    </w:p>
    <w:p w14:paraId="4FD0D45D" w14:textId="77777777" w:rsidR="00F07C71" w:rsidRPr="008B3DA5" w:rsidRDefault="00F07C71" w:rsidP="00F07C71">
      <w:pPr>
        <w:pStyle w:val="Retraitcorpsdetexte2"/>
        <w:widowControl w:val="0"/>
        <w:ind w:left="1248"/>
        <w:jc w:val="left"/>
        <w:rPr>
          <w:sz w:val="20"/>
        </w:rPr>
      </w:pPr>
      <w:r w:rsidRPr="008B3DA5">
        <w:rPr>
          <w:sz w:val="20"/>
        </w:rPr>
        <w:t>KLX</w:t>
      </w:r>
      <w:r w:rsidRPr="008B3DA5">
        <w:rPr>
          <w:sz w:val="20"/>
        </w:rPr>
        <w:tab/>
      </w:r>
      <w:r w:rsidRPr="008B3DA5">
        <w:rPr>
          <w:sz w:val="20"/>
        </w:rPr>
        <w:tab/>
        <w:t>Klaxon</w:t>
      </w:r>
    </w:p>
    <w:p w14:paraId="196FE4B4" w14:textId="77777777" w:rsidR="00F07C71" w:rsidRDefault="00F07C71" w:rsidP="00F07C71">
      <w:pPr>
        <w:pStyle w:val="Retraitcorpsdetexte2"/>
        <w:widowControl w:val="0"/>
        <w:ind w:left="1248"/>
        <w:jc w:val="left"/>
        <w:rPr>
          <w:sz w:val="20"/>
        </w:rPr>
      </w:pPr>
      <w:r w:rsidRPr="008B3DA5">
        <w:rPr>
          <w:sz w:val="20"/>
        </w:rPr>
        <w:t>KY</w:t>
      </w:r>
      <w:r w:rsidRPr="008B3DA5">
        <w:rPr>
          <w:sz w:val="20"/>
        </w:rPr>
        <w:tab/>
      </w:r>
      <w:r w:rsidRPr="008B3DA5">
        <w:rPr>
          <w:sz w:val="20"/>
        </w:rPr>
        <w:tab/>
        <w:t>Key / lock</w:t>
      </w:r>
    </w:p>
    <w:p w14:paraId="74A59CF6" w14:textId="77777777" w:rsidR="00F07C71" w:rsidRPr="008B3DA5" w:rsidRDefault="00F07C71" w:rsidP="00F07C71">
      <w:pPr>
        <w:pStyle w:val="Retraitcorpsdetexte2"/>
        <w:widowControl w:val="0"/>
        <w:ind w:left="1248"/>
        <w:jc w:val="left"/>
        <w:rPr>
          <w:sz w:val="20"/>
        </w:rPr>
      </w:pPr>
      <w:r>
        <w:rPr>
          <w:sz w:val="20"/>
        </w:rPr>
        <w:t>LBM</w:t>
      </w:r>
      <w:r>
        <w:rPr>
          <w:sz w:val="20"/>
        </w:rPr>
        <w:tab/>
      </w:r>
      <w:r>
        <w:rPr>
          <w:sz w:val="20"/>
        </w:rPr>
        <w:tab/>
        <w:t>Lifting beam</w:t>
      </w:r>
    </w:p>
    <w:p w14:paraId="108385D4" w14:textId="77777777" w:rsidR="00F07C71" w:rsidRPr="008B3DA5" w:rsidRDefault="00F07C71" w:rsidP="00F07C71">
      <w:pPr>
        <w:pStyle w:val="Retraitcorpsdetexte2"/>
        <w:widowControl w:val="0"/>
        <w:ind w:left="1248"/>
        <w:jc w:val="left"/>
        <w:rPr>
          <w:sz w:val="20"/>
        </w:rPr>
      </w:pPr>
      <w:r w:rsidRPr="008B3DA5">
        <w:rPr>
          <w:sz w:val="20"/>
        </w:rPr>
        <w:t>LC</w:t>
      </w:r>
      <w:r w:rsidRPr="008B3DA5">
        <w:rPr>
          <w:sz w:val="20"/>
        </w:rPr>
        <w:tab/>
      </w:r>
      <w:r w:rsidRPr="008B3DA5">
        <w:rPr>
          <w:sz w:val="20"/>
        </w:rPr>
        <w:tab/>
        <w:t>Local controller</w:t>
      </w:r>
    </w:p>
    <w:p w14:paraId="20B1BE41" w14:textId="6F45B8BB" w:rsidR="00F07C71" w:rsidRPr="008B3DA5" w:rsidRDefault="00F07C71" w:rsidP="00F07C71">
      <w:pPr>
        <w:pStyle w:val="Retraitcorpsdetexte2"/>
        <w:widowControl w:val="0"/>
        <w:ind w:left="1248"/>
        <w:jc w:val="left"/>
        <w:rPr>
          <w:sz w:val="20"/>
        </w:rPr>
      </w:pPr>
      <w:r w:rsidRPr="008B3DA5">
        <w:rPr>
          <w:sz w:val="20"/>
        </w:rPr>
        <w:t>M</w:t>
      </w:r>
      <w:r w:rsidRPr="008B3DA5">
        <w:rPr>
          <w:sz w:val="20"/>
        </w:rPr>
        <w:tab/>
      </w:r>
      <w:r w:rsidRPr="008B3DA5">
        <w:rPr>
          <w:sz w:val="20"/>
        </w:rPr>
        <w:tab/>
        <w:t>Motor</w:t>
      </w:r>
    </w:p>
    <w:p w14:paraId="5DDC8BD8" w14:textId="77777777" w:rsidR="00F07C71" w:rsidRPr="008B3DA5" w:rsidRDefault="00F07C71" w:rsidP="00F07C71">
      <w:pPr>
        <w:pStyle w:val="Retraitcorpsdetexte2"/>
        <w:widowControl w:val="0"/>
        <w:ind w:left="1248"/>
        <w:jc w:val="left"/>
        <w:rPr>
          <w:sz w:val="20"/>
        </w:rPr>
      </w:pPr>
      <w:r w:rsidRPr="008B3DA5">
        <w:rPr>
          <w:sz w:val="20"/>
        </w:rPr>
        <w:t>MS</w:t>
      </w:r>
      <w:r w:rsidRPr="008B3DA5">
        <w:rPr>
          <w:sz w:val="20"/>
        </w:rPr>
        <w:tab/>
      </w:r>
      <w:r w:rsidRPr="008B3DA5">
        <w:rPr>
          <w:sz w:val="20"/>
        </w:rPr>
        <w:tab/>
        <w:t>Manual switch</w:t>
      </w:r>
    </w:p>
    <w:p w14:paraId="70EDBB34" w14:textId="77777777" w:rsidR="00F07C71" w:rsidRPr="008B3DA5" w:rsidRDefault="00F07C71" w:rsidP="00F07C71">
      <w:pPr>
        <w:pStyle w:val="Retraitcorpsdetexte2"/>
        <w:widowControl w:val="0"/>
        <w:ind w:left="1248"/>
        <w:jc w:val="left"/>
        <w:rPr>
          <w:sz w:val="20"/>
        </w:rPr>
      </w:pPr>
      <w:r w:rsidRPr="008B3DA5">
        <w:rPr>
          <w:sz w:val="20"/>
        </w:rPr>
        <w:t>PB</w:t>
      </w:r>
      <w:r w:rsidRPr="008B3DA5">
        <w:rPr>
          <w:sz w:val="20"/>
        </w:rPr>
        <w:tab/>
      </w:r>
      <w:r w:rsidRPr="008B3DA5">
        <w:rPr>
          <w:sz w:val="20"/>
        </w:rPr>
        <w:tab/>
        <w:t>Push button</w:t>
      </w:r>
    </w:p>
    <w:p w14:paraId="6B339CA5" w14:textId="77777777" w:rsidR="00F07C71" w:rsidRPr="008B3DA5" w:rsidRDefault="00F07C71" w:rsidP="00F07C71">
      <w:pPr>
        <w:pStyle w:val="Retraitcorpsdetexte2"/>
        <w:widowControl w:val="0"/>
        <w:ind w:left="1248"/>
        <w:jc w:val="left"/>
        <w:rPr>
          <w:sz w:val="20"/>
        </w:rPr>
      </w:pPr>
      <w:r w:rsidRPr="008B3DA5">
        <w:rPr>
          <w:sz w:val="20"/>
        </w:rPr>
        <w:t>PL</w:t>
      </w:r>
      <w:r w:rsidRPr="008B3DA5">
        <w:rPr>
          <w:sz w:val="20"/>
        </w:rPr>
        <w:tab/>
      </w:r>
      <w:r w:rsidRPr="008B3DA5">
        <w:rPr>
          <w:sz w:val="20"/>
        </w:rPr>
        <w:tab/>
        <w:t>Platform</w:t>
      </w:r>
    </w:p>
    <w:p w14:paraId="360D4F5E" w14:textId="77777777" w:rsidR="00F07C71" w:rsidRPr="008B3DA5" w:rsidRDefault="00F07C71" w:rsidP="00F07C71">
      <w:pPr>
        <w:pStyle w:val="Retraitcorpsdetexte2"/>
        <w:widowControl w:val="0"/>
        <w:ind w:left="1248"/>
        <w:jc w:val="left"/>
        <w:rPr>
          <w:sz w:val="20"/>
        </w:rPr>
      </w:pPr>
      <w:r w:rsidRPr="008B3DA5">
        <w:rPr>
          <w:sz w:val="20"/>
        </w:rPr>
        <w:t>PN</w:t>
      </w:r>
      <w:r w:rsidRPr="008B3DA5">
        <w:rPr>
          <w:sz w:val="20"/>
        </w:rPr>
        <w:tab/>
      </w:r>
      <w:r w:rsidRPr="008B3DA5">
        <w:rPr>
          <w:sz w:val="20"/>
        </w:rPr>
        <w:tab/>
        <w:t>Pipeline special (spray nozzle)</w:t>
      </w:r>
    </w:p>
    <w:p w14:paraId="37AA9281" w14:textId="60CCDF1C" w:rsidR="00F07C71" w:rsidRPr="008B3DA5" w:rsidRDefault="00F07C71" w:rsidP="00F07C71">
      <w:pPr>
        <w:pStyle w:val="Retraitcorpsdetexte2"/>
        <w:widowControl w:val="0"/>
        <w:ind w:left="1248"/>
        <w:jc w:val="left"/>
        <w:rPr>
          <w:sz w:val="20"/>
        </w:rPr>
      </w:pPr>
      <w:r w:rsidRPr="008B3DA5">
        <w:rPr>
          <w:sz w:val="20"/>
        </w:rPr>
        <w:t>R</w:t>
      </w:r>
      <w:r w:rsidRPr="008B3DA5">
        <w:rPr>
          <w:sz w:val="20"/>
        </w:rPr>
        <w:tab/>
      </w:r>
      <w:r w:rsidRPr="008B3DA5">
        <w:rPr>
          <w:sz w:val="20"/>
        </w:rPr>
        <w:tab/>
        <w:t>Roller</w:t>
      </w:r>
    </w:p>
    <w:p w14:paraId="25C33209" w14:textId="77777777" w:rsidR="00F07C71" w:rsidRDefault="00F07C71" w:rsidP="00F07C71">
      <w:pPr>
        <w:pStyle w:val="Retraitcorpsdetexte2"/>
        <w:widowControl w:val="0"/>
        <w:ind w:left="1248"/>
        <w:jc w:val="left"/>
        <w:rPr>
          <w:sz w:val="20"/>
        </w:rPr>
      </w:pPr>
      <w:r>
        <w:rPr>
          <w:sz w:val="20"/>
        </w:rPr>
        <w:t>SL</w:t>
      </w:r>
      <w:r>
        <w:rPr>
          <w:sz w:val="20"/>
        </w:rPr>
        <w:tab/>
      </w:r>
      <w:r>
        <w:rPr>
          <w:sz w:val="20"/>
        </w:rPr>
        <w:tab/>
        <w:t>Seal</w:t>
      </w:r>
    </w:p>
    <w:p w14:paraId="4C634E92" w14:textId="77777777" w:rsidR="00F07C71" w:rsidRDefault="00F07C71" w:rsidP="00F07C71">
      <w:pPr>
        <w:pStyle w:val="Retraitcorpsdetexte2"/>
        <w:widowControl w:val="0"/>
        <w:ind w:left="1248"/>
        <w:jc w:val="left"/>
        <w:rPr>
          <w:sz w:val="20"/>
        </w:rPr>
      </w:pPr>
      <w:r>
        <w:rPr>
          <w:sz w:val="20"/>
        </w:rPr>
        <w:t>SOV</w:t>
      </w:r>
      <w:r>
        <w:rPr>
          <w:sz w:val="20"/>
        </w:rPr>
        <w:tab/>
      </w:r>
      <w:r>
        <w:rPr>
          <w:sz w:val="20"/>
        </w:rPr>
        <w:tab/>
        <w:t>Solenoid valve</w:t>
      </w:r>
    </w:p>
    <w:p w14:paraId="18CA25F0" w14:textId="77777777" w:rsidR="00F07C71" w:rsidRPr="00F07C71" w:rsidRDefault="00F07C71" w:rsidP="00F07C71">
      <w:pPr>
        <w:pStyle w:val="Retraitcorpsdetexte2"/>
        <w:widowControl w:val="0"/>
        <w:ind w:left="1248"/>
        <w:jc w:val="left"/>
        <w:rPr>
          <w:sz w:val="20"/>
        </w:rPr>
      </w:pPr>
      <w:r w:rsidRPr="00F07C71">
        <w:rPr>
          <w:sz w:val="20"/>
        </w:rPr>
        <w:t>SP</w:t>
      </w:r>
      <w:r w:rsidRPr="00F07C71">
        <w:rPr>
          <w:sz w:val="20"/>
        </w:rPr>
        <w:tab/>
      </w:r>
      <w:r w:rsidRPr="00F07C71">
        <w:rPr>
          <w:sz w:val="20"/>
        </w:rPr>
        <w:tab/>
        <w:t>Sample / measuring point</w:t>
      </w:r>
    </w:p>
    <w:p w14:paraId="4B618AFD" w14:textId="15430415" w:rsidR="008E2E5D" w:rsidRDefault="00F07C71" w:rsidP="00F07C71">
      <w:pPr>
        <w:pStyle w:val="Retraitcorpsdetexte2"/>
        <w:widowControl w:val="0"/>
        <w:ind w:left="1248"/>
        <w:jc w:val="left"/>
        <w:rPr>
          <w:sz w:val="20"/>
        </w:rPr>
      </w:pPr>
      <w:r w:rsidRPr="00F07C71">
        <w:rPr>
          <w:sz w:val="20"/>
        </w:rPr>
        <w:t>TX</w:t>
      </w:r>
      <w:r w:rsidRPr="00F07C71">
        <w:rPr>
          <w:sz w:val="20"/>
        </w:rPr>
        <w:tab/>
      </w:r>
      <w:r w:rsidRPr="00F07C71">
        <w:rPr>
          <w:sz w:val="20"/>
        </w:rPr>
        <w:tab/>
        <w:t>Transformer</w:t>
      </w:r>
    </w:p>
    <w:p w14:paraId="731E9E2F" w14:textId="77777777" w:rsidR="00F07C71" w:rsidRDefault="00F07C71" w:rsidP="00F07C71">
      <w:pPr>
        <w:pStyle w:val="Retraitcorpsdetexte2"/>
        <w:widowControl w:val="0"/>
        <w:ind w:left="1248"/>
        <w:jc w:val="left"/>
        <w:rPr>
          <w:sz w:val="20"/>
        </w:rPr>
      </w:pPr>
    </w:p>
    <w:p w14:paraId="7F32E59F" w14:textId="77777777" w:rsidR="000E7F25" w:rsidRDefault="000E7F25" w:rsidP="000E7F25">
      <w:pPr>
        <w:pStyle w:val="Titre2"/>
      </w:pPr>
      <w:r w:rsidRPr="00840D9C">
        <w:t xml:space="preserve">Instrument descriptors </w:t>
      </w:r>
    </w:p>
    <w:p w14:paraId="46DFC7D3" w14:textId="77777777" w:rsidR="000E7F25" w:rsidRPr="000E7F25" w:rsidRDefault="000E7F25" w:rsidP="000E7F25"/>
    <w:p w14:paraId="5EA00CD4" w14:textId="35739395" w:rsidR="000E7F25" w:rsidRDefault="000E7F25" w:rsidP="000E7F25">
      <w:pPr>
        <w:pStyle w:val="Retraitcorpsdetexte2"/>
        <w:widowControl w:val="0"/>
        <w:ind w:left="1248"/>
        <w:jc w:val="left"/>
        <w:rPr>
          <w:sz w:val="20"/>
        </w:rPr>
      </w:pPr>
      <w:r>
        <w:rPr>
          <w:sz w:val="20"/>
        </w:rPr>
        <w:t xml:space="preserve">The following codes are specified as instrument </w:t>
      </w:r>
      <w:proofErr w:type="gramStart"/>
      <w:r>
        <w:rPr>
          <w:sz w:val="20"/>
        </w:rPr>
        <w:t>descriptors:-</w:t>
      </w:r>
      <w:proofErr w:type="gramEnd"/>
    </w:p>
    <w:p w14:paraId="2668B13A" w14:textId="77777777" w:rsidR="000E7F25" w:rsidRDefault="000E7F25" w:rsidP="000E7F25">
      <w:pPr>
        <w:pStyle w:val="Retraitcorpsdetexte2"/>
        <w:widowControl w:val="0"/>
        <w:ind w:left="1248"/>
        <w:jc w:val="left"/>
        <w:rPr>
          <w:sz w:val="20"/>
        </w:rPr>
      </w:pPr>
    </w:p>
    <w:p w14:paraId="3D191BD3" w14:textId="5A0BB63A" w:rsidR="000E7F25" w:rsidRDefault="000E7F25" w:rsidP="000E7F25">
      <w:pPr>
        <w:pStyle w:val="Retraitcorpsdetexte2"/>
        <w:widowControl w:val="0"/>
        <w:ind w:left="1248"/>
        <w:jc w:val="left"/>
        <w:rPr>
          <w:sz w:val="20"/>
        </w:rPr>
      </w:pPr>
      <w:r w:rsidRPr="002D51D0">
        <w:rPr>
          <w:sz w:val="20"/>
        </w:rPr>
        <w:lastRenderedPageBreak/>
        <w:t>Note</w:t>
      </w:r>
      <w:r>
        <w:rPr>
          <w:sz w:val="20"/>
        </w:rPr>
        <w:t>-</w:t>
      </w:r>
      <w:r w:rsidRPr="002D51D0">
        <w:rPr>
          <w:sz w:val="20"/>
        </w:rPr>
        <w:t xml:space="preserve"> all descriptors may be extended by the addition of L – </w:t>
      </w:r>
      <w:r>
        <w:rPr>
          <w:sz w:val="20"/>
        </w:rPr>
        <w:t>L</w:t>
      </w:r>
      <w:r w:rsidRPr="002D51D0">
        <w:rPr>
          <w:sz w:val="20"/>
        </w:rPr>
        <w:t xml:space="preserve">ow, H – High, LL – Low </w:t>
      </w:r>
      <w:proofErr w:type="spellStart"/>
      <w:r w:rsidRPr="002D51D0">
        <w:rPr>
          <w:sz w:val="20"/>
        </w:rPr>
        <w:t>Low</w:t>
      </w:r>
      <w:proofErr w:type="spellEnd"/>
      <w:r w:rsidRPr="00802AFA">
        <w:rPr>
          <w:sz w:val="20"/>
        </w:rPr>
        <w:t xml:space="preserve">, O – Open, C – Closed, </w:t>
      </w:r>
      <w:r w:rsidRPr="002D51D0">
        <w:rPr>
          <w:sz w:val="20"/>
        </w:rPr>
        <w:t>etc.</w:t>
      </w:r>
    </w:p>
    <w:p w14:paraId="4A75BD21" w14:textId="77777777" w:rsidR="000E7F25" w:rsidRPr="002D51D0" w:rsidRDefault="000E7F25" w:rsidP="000E7F25">
      <w:pPr>
        <w:pStyle w:val="Retraitcorpsdetexte2"/>
        <w:widowControl w:val="0"/>
        <w:ind w:left="1248"/>
        <w:jc w:val="left"/>
        <w:rPr>
          <w:sz w:val="20"/>
        </w:rPr>
      </w:pPr>
    </w:p>
    <w:p w14:paraId="074D3C55" w14:textId="77777777" w:rsidR="000E7F25" w:rsidRPr="002D51D0" w:rsidRDefault="000E7F25" w:rsidP="000E7F25">
      <w:pPr>
        <w:pStyle w:val="Retraitcorpsdetexte2"/>
        <w:widowControl w:val="0"/>
        <w:ind w:left="1248"/>
        <w:jc w:val="left"/>
        <w:rPr>
          <w:sz w:val="20"/>
        </w:rPr>
      </w:pPr>
      <w:smartTag w:uri="urn:schemas-microsoft-com:office:smarttags" w:element="State">
        <w:smartTag w:uri="urn:schemas-microsoft-com:office:smarttags" w:element="place">
          <w:r w:rsidRPr="002D51D0">
            <w:rPr>
              <w:sz w:val="20"/>
            </w:rPr>
            <w:t>AL</w:t>
          </w:r>
        </w:smartTag>
      </w:smartTag>
      <w:r w:rsidRPr="002D51D0">
        <w:rPr>
          <w:sz w:val="20"/>
        </w:rPr>
        <w:tab/>
      </w:r>
      <w:r w:rsidRPr="002D51D0">
        <w:rPr>
          <w:sz w:val="20"/>
        </w:rPr>
        <w:tab/>
        <w:t>Alarm</w:t>
      </w:r>
    </w:p>
    <w:p w14:paraId="391031B7" w14:textId="77777777" w:rsidR="000E7F25" w:rsidRDefault="000E7F25" w:rsidP="000E7F25">
      <w:pPr>
        <w:pStyle w:val="Retraitcorpsdetexte2"/>
        <w:widowControl w:val="0"/>
        <w:ind w:left="1248"/>
        <w:jc w:val="left"/>
        <w:rPr>
          <w:sz w:val="20"/>
        </w:rPr>
      </w:pPr>
      <w:r>
        <w:rPr>
          <w:sz w:val="20"/>
        </w:rPr>
        <w:t>BE</w:t>
      </w:r>
      <w:r>
        <w:rPr>
          <w:sz w:val="20"/>
        </w:rPr>
        <w:tab/>
      </w:r>
      <w:r>
        <w:rPr>
          <w:sz w:val="20"/>
        </w:rPr>
        <w:tab/>
        <w:t>Burner flame scanner</w:t>
      </w:r>
    </w:p>
    <w:p w14:paraId="3D501318" w14:textId="77777777" w:rsidR="000E7F25" w:rsidRDefault="000E7F25" w:rsidP="000E7F25">
      <w:pPr>
        <w:pStyle w:val="Retraitcorpsdetexte2"/>
        <w:widowControl w:val="0"/>
        <w:ind w:left="1248"/>
        <w:jc w:val="left"/>
        <w:rPr>
          <w:sz w:val="20"/>
        </w:rPr>
      </w:pPr>
      <w:r>
        <w:rPr>
          <w:sz w:val="20"/>
        </w:rPr>
        <w:t>BS</w:t>
      </w:r>
      <w:r>
        <w:rPr>
          <w:sz w:val="20"/>
        </w:rPr>
        <w:tab/>
      </w:r>
      <w:r>
        <w:rPr>
          <w:sz w:val="20"/>
        </w:rPr>
        <w:tab/>
        <w:t>Burner switch</w:t>
      </w:r>
    </w:p>
    <w:p w14:paraId="43F962D9" w14:textId="77777777" w:rsidR="000E7F25" w:rsidRPr="00746055" w:rsidRDefault="000E7F25" w:rsidP="000E7F25">
      <w:pPr>
        <w:pStyle w:val="Retraitcorpsdetexte2"/>
        <w:widowControl w:val="0"/>
        <w:ind w:left="1248"/>
        <w:jc w:val="left"/>
        <w:rPr>
          <w:sz w:val="20"/>
        </w:rPr>
      </w:pPr>
      <w:r>
        <w:rPr>
          <w:sz w:val="20"/>
        </w:rPr>
        <w:t>DE</w:t>
      </w:r>
      <w:r>
        <w:rPr>
          <w:sz w:val="20"/>
        </w:rPr>
        <w:tab/>
      </w:r>
      <w:r>
        <w:rPr>
          <w:sz w:val="20"/>
        </w:rPr>
        <w:tab/>
      </w:r>
      <w:r w:rsidRPr="00746055">
        <w:rPr>
          <w:sz w:val="20"/>
        </w:rPr>
        <w:t>Dust detection element / Burst bag detector</w:t>
      </w:r>
    </w:p>
    <w:p w14:paraId="51520495" w14:textId="77777777" w:rsidR="000E7F25" w:rsidRPr="00746055" w:rsidRDefault="000E7F25" w:rsidP="000E7F25">
      <w:pPr>
        <w:pStyle w:val="Retraitcorpsdetexte2"/>
        <w:widowControl w:val="0"/>
        <w:ind w:left="1248"/>
        <w:jc w:val="left"/>
        <w:rPr>
          <w:sz w:val="20"/>
        </w:rPr>
      </w:pPr>
      <w:r w:rsidRPr="00746055">
        <w:rPr>
          <w:sz w:val="20"/>
        </w:rPr>
        <w:t>DT</w:t>
      </w:r>
      <w:r w:rsidRPr="00746055">
        <w:rPr>
          <w:sz w:val="20"/>
        </w:rPr>
        <w:tab/>
      </w:r>
      <w:r w:rsidRPr="00746055">
        <w:rPr>
          <w:sz w:val="20"/>
        </w:rPr>
        <w:tab/>
        <w:t>Dust concentration transmitter (continuous monitoring)</w:t>
      </w:r>
    </w:p>
    <w:p w14:paraId="5286BB98" w14:textId="77777777" w:rsidR="000E7F25" w:rsidRPr="00746055" w:rsidRDefault="000E7F25" w:rsidP="000E7F25">
      <w:pPr>
        <w:pStyle w:val="Retraitcorpsdetexte2"/>
        <w:widowControl w:val="0"/>
        <w:ind w:left="1248"/>
        <w:jc w:val="left"/>
        <w:rPr>
          <w:sz w:val="20"/>
        </w:rPr>
      </w:pPr>
      <w:r w:rsidRPr="00746055">
        <w:rPr>
          <w:sz w:val="20"/>
        </w:rPr>
        <w:t>EM</w:t>
      </w:r>
      <w:r w:rsidRPr="00746055">
        <w:rPr>
          <w:sz w:val="20"/>
        </w:rPr>
        <w:tab/>
      </w:r>
      <w:r w:rsidRPr="00746055">
        <w:rPr>
          <w:sz w:val="20"/>
        </w:rPr>
        <w:tab/>
        <w:t>Emission monitor</w:t>
      </w:r>
    </w:p>
    <w:p w14:paraId="15D78C8A" w14:textId="77777777" w:rsidR="000E7F25" w:rsidRPr="00746055" w:rsidRDefault="000E7F25" w:rsidP="000E7F25">
      <w:pPr>
        <w:pStyle w:val="Retraitcorpsdetexte2"/>
        <w:widowControl w:val="0"/>
        <w:ind w:left="1248"/>
        <w:jc w:val="left"/>
        <w:rPr>
          <w:sz w:val="20"/>
        </w:rPr>
      </w:pPr>
      <w:r w:rsidRPr="00746055">
        <w:rPr>
          <w:sz w:val="20"/>
        </w:rPr>
        <w:t>ET</w:t>
      </w:r>
      <w:r w:rsidRPr="00746055">
        <w:rPr>
          <w:sz w:val="20"/>
        </w:rPr>
        <w:tab/>
      </w:r>
      <w:r w:rsidRPr="00746055">
        <w:rPr>
          <w:sz w:val="20"/>
        </w:rPr>
        <w:tab/>
        <w:t>Electrical current transmitter</w:t>
      </w:r>
    </w:p>
    <w:p w14:paraId="09374734" w14:textId="144CDCBB" w:rsidR="000E7F25" w:rsidRPr="00746055" w:rsidRDefault="000E7F25" w:rsidP="000E7F25">
      <w:pPr>
        <w:pStyle w:val="Retraitcorpsdetexte2"/>
        <w:widowControl w:val="0"/>
        <w:ind w:left="1248"/>
        <w:jc w:val="left"/>
        <w:rPr>
          <w:sz w:val="20"/>
        </w:rPr>
      </w:pPr>
      <w:r w:rsidRPr="00746055">
        <w:rPr>
          <w:sz w:val="20"/>
        </w:rPr>
        <w:t>ES</w:t>
      </w:r>
      <w:r w:rsidRPr="00746055">
        <w:rPr>
          <w:sz w:val="20"/>
        </w:rPr>
        <w:tab/>
      </w:r>
      <w:r w:rsidRPr="00746055">
        <w:rPr>
          <w:sz w:val="20"/>
        </w:rPr>
        <w:tab/>
        <w:t>Emergency stop or pull wire (induction loop, light barrier or gate</w:t>
      </w:r>
      <w:r>
        <w:rPr>
          <w:sz w:val="20"/>
        </w:rPr>
        <w:t xml:space="preserve"> </w:t>
      </w:r>
      <w:r w:rsidRPr="00746055">
        <w:rPr>
          <w:sz w:val="20"/>
        </w:rPr>
        <w:t>switch)</w:t>
      </w:r>
    </w:p>
    <w:p w14:paraId="28B34ACB" w14:textId="21E585B0" w:rsidR="000E7F25" w:rsidRPr="00746055" w:rsidRDefault="000E7F25" w:rsidP="000E7F25">
      <w:pPr>
        <w:pStyle w:val="Retraitcorpsdetexte2"/>
        <w:widowControl w:val="0"/>
        <w:ind w:left="1248"/>
        <w:jc w:val="left"/>
        <w:rPr>
          <w:sz w:val="20"/>
        </w:rPr>
      </w:pPr>
      <w:r w:rsidRPr="00746055">
        <w:rPr>
          <w:sz w:val="20"/>
        </w:rPr>
        <w:t>FI</w:t>
      </w:r>
      <w:r w:rsidRPr="00746055">
        <w:rPr>
          <w:sz w:val="20"/>
        </w:rPr>
        <w:tab/>
      </w:r>
      <w:r w:rsidRPr="00746055">
        <w:rPr>
          <w:sz w:val="20"/>
        </w:rPr>
        <w:tab/>
        <w:t>Flow indicator</w:t>
      </w:r>
    </w:p>
    <w:p w14:paraId="01490A5E" w14:textId="77777777" w:rsidR="000E7F25" w:rsidRPr="00746055" w:rsidRDefault="000E7F25" w:rsidP="000E7F25">
      <w:pPr>
        <w:pStyle w:val="Retraitcorpsdetexte2"/>
        <w:widowControl w:val="0"/>
        <w:ind w:left="1248"/>
        <w:jc w:val="left"/>
        <w:rPr>
          <w:sz w:val="20"/>
        </w:rPr>
      </w:pPr>
      <w:r w:rsidRPr="00746055">
        <w:rPr>
          <w:sz w:val="20"/>
        </w:rPr>
        <w:t>FS</w:t>
      </w:r>
      <w:r w:rsidRPr="00746055">
        <w:rPr>
          <w:sz w:val="20"/>
        </w:rPr>
        <w:tab/>
      </w:r>
      <w:r w:rsidRPr="00746055">
        <w:rPr>
          <w:sz w:val="20"/>
        </w:rPr>
        <w:tab/>
        <w:t>Flow switch – product flow</w:t>
      </w:r>
    </w:p>
    <w:p w14:paraId="6A1F6999" w14:textId="77777777" w:rsidR="000E7F25" w:rsidRPr="00746055" w:rsidRDefault="000E7F25" w:rsidP="000E7F25">
      <w:pPr>
        <w:pStyle w:val="Retraitcorpsdetexte2"/>
        <w:widowControl w:val="0"/>
        <w:ind w:left="1248"/>
        <w:jc w:val="left"/>
        <w:rPr>
          <w:sz w:val="20"/>
        </w:rPr>
      </w:pPr>
      <w:r w:rsidRPr="00746055">
        <w:rPr>
          <w:sz w:val="20"/>
        </w:rPr>
        <w:t>FT</w:t>
      </w:r>
      <w:r w:rsidRPr="00746055">
        <w:rPr>
          <w:sz w:val="20"/>
        </w:rPr>
        <w:tab/>
      </w:r>
      <w:r w:rsidRPr="00746055">
        <w:rPr>
          <w:sz w:val="20"/>
        </w:rPr>
        <w:tab/>
        <w:t>Flow transmitter – product flow</w:t>
      </w:r>
    </w:p>
    <w:p w14:paraId="52230E4A" w14:textId="77777777" w:rsidR="000E7F25" w:rsidRPr="00746055" w:rsidRDefault="000E7F25" w:rsidP="000E7F25">
      <w:pPr>
        <w:pStyle w:val="Retraitcorpsdetexte2"/>
        <w:widowControl w:val="0"/>
        <w:ind w:left="1248"/>
        <w:jc w:val="left"/>
        <w:rPr>
          <w:sz w:val="20"/>
        </w:rPr>
      </w:pPr>
      <w:r w:rsidRPr="00746055">
        <w:rPr>
          <w:sz w:val="20"/>
        </w:rPr>
        <w:t>GT</w:t>
      </w:r>
      <w:r w:rsidRPr="00746055">
        <w:rPr>
          <w:sz w:val="20"/>
        </w:rPr>
        <w:tab/>
      </w:r>
      <w:r w:rsidRPr="00746055">
        <w:rPr>
          <w:sz w:val="20"/>
        </w:rPr>
        <w:tab/>
        <w:t>Gas detection transmitter</w:t>
      </w:r>
    </w:p>
    <w:p w14:paraId="25E80DEB" w14:textId="77777777" w:rsidR="000E7F25" w:rsidRPr="00746055" w:rsidRDefault="000E7F25" w:rsidP="000E7F25">
      <w:pPr>
        <w:pStyle w:val="Retraitcorpsdetexte2"/>
        <w:widowControl w:val="0"/>
        <w:ind w:left="1248"/>
        <w:jc w:val="left"/>
        <w:rPr>
          <w:sz w:val="20"/>
        </w:rPr>
      </w:pPr>
      <w:r w:rsidRPr="00746055">
        <w:rPr>
          <w:sz w:val="20"/>
        </w:rPr>
        <w:t>HT</w:t>
      </w:r>
      <w:r w:rsidRPr="00746055">
        <w:rPr>
          <w:sz w:val="20"/>
        </w:rPr>
        <w:tab/>
      </w:r>
      <w:r w:rsidRPr="00746055">
        <w:rPr>
          <w:sz w:val="20"/>
        </w:rPr>
        <w:tab/>
        <w:t>Humidity transmitter</w:t>
      </w:r>
    </w:p>
    <w:p w14:paraId="526AAC76" w14:textId="63BCA183" w:rsidR="000E7F25" w:rsidRPr="00746055" w:rsidRDefault="000E7F25" w:rsidP="000E7F25">
      <w:pPr>
        <w:pStyle w:val="Retraitcorpsdetexte2"/>
        <w:widowControl w:val="0"/>
        <w:ind w:left="1248"/>
        <w:jc w:val="left"/>
        <w:rPr>
          <w:sz w:val="20"/>
        </w:rPr>
      </w:pPr>
      <w:r w:rsidRPr="00746055">
        <w:rPr>
          <w:sz w:val="20"/>
        </w:rPr>
        <w:t>LI</w:t>
      </w:r>
      <w:r w:rsidRPr="00746055">
        <w:rPr>
          <w:sz w:val="20"/>
        </w:rPr>
        <w:tab/>
      </w:r>
      <w:r w:rsidRPr="00746055">
        <w:rPr>
          <w:sz w:val="20"/>
        </w:rPr>
        <w:tab/>
        <w:t>Level indicator</w:t>
      </w:r>
    </w:p>
    <w:p w14:paraId="61671EA1" w14:textId="77777777" w:rsidR="000E7F25" w:rsidRDefault="000E7F25" w:rsidP="000E7F25">
      <w:pPr>
        <w:pStyle w:val="Retraitcorpsdetexte2"/>
        <w:widowControl w:val="0"/>
        <w:ind w:left="1248"/>
        <w:jc w:val="left"/>
        <w:rPr>
          <w:sz w:val="20"/>
        </w:rPr>
      </w:pPr>
      <w:r>
        <w:rPr>
          <w:sz w:val="20"/>
        </w:rPr>
        <w:t>LS</w:t>
      </w:r>
      <w:r>
        <w:rPr>
          <w:sz w:val="20"/>
        </w:rPr>
        <w:tab/>
      </w:r>
      <w:r>
        <w:rPr>
          <w:sz w:val="20"/>
        </w:rPr>
        <w:tab/>
        <w:t>Level switch</w:t>
      </w:r>
    </w:p>
    <w:p w14:paraId="4C0EF8AE" w14:textId="77777777" w:rsidR="000E7F25" w:rsidRDefault="000E7F25" w:rsidP="000E7F25">
      <w:pPr>
        <w:pStyle w:val="Retraitcorpsdetexte2"/>
        <w:widowControl w:val="0"/>
        <w:ind w:left="1248"/>
        <w:jc w:val="left"/>
        <w:rPr>
          <w:sz w:val="20"/>
        </w:rPr>
      </w:pPr>
      <w:r>
        <w:rPr>
          <w:sz w:val="20"/>
        </w:rPr>
        <w:t>LT</w:t>
      </w:r>
      <w:r>
        <w:rPr>
          <w:sz w:val="20"/>
        </w:rPr>
        <w:tab/>
      </w:r>
      <w:r>
        <w:rPr>
          <w:sz w:val="20"/>
        </w:rPr>
        <w:tab/>
        <w:t>Level transmitter</w:t>
      </w:r>
    </w:p>
    <w:p w14:paraId="7566FE27" w14:textId="77777777" w:rsidR="000E7F25" w:rsidRDefault="000E7F25" w:rsidP="000E7F25">
      <w:pPr>
        <w:pStyle w:val="Retraitcorpsdetexte2"/>
        <w:widowControl w:val="0"/>
        <w:ind w:left="1248"/>
        <w:jc w:val="left"/>
        <w:rPr>
          <w:sz w:val="20"/>
        </w:rPr>
      </w:pPr>
      <w:r>
        <w:rPr>
          <w:sz w:val="20"/>
        </w:rPr>
        <w:t>MT</w:t>
      </w:r>
      <w:r>
        <w:rPr>
          <w:sz w:val="20"/>
        </w:rPr>
        <w:tab/>
      </w:r>
      <w:r>
        <w:rPr>
          <w:sz w:val="20"/>
        </w:rPr>
        <w:tab/>
        <w:t>Moisture transmitter</w:t>
      </w:r>
    </w:p>
    <w:p w14:paraId="0B31214C" w14:textId="77777777" w:rsidR="000E7F25" w:rsidRDefault="000E7F25" w:rsidP="000E7F25">
      <w:pPr>
        <w:pStyle w:val="Retraitcorpsdetexte2"/>
        <w:widowControl w:val="0"/>
        <w:ind w:left="1248"/>
        <w:jc w:val="left"/>
        <w:rPr>
          <w:sz w:val="20"/>
        </w:rPr>
      </w:pPr>
      <w:r>
        <w:rPr>
          <w:sz w:val="20"/>
        </w:rPr>
        <w:t>ORP</w:t>
      </w:r>
      <w:r>
        <w:rPr>
          <w:sz w:val="20"/>
        </w:rPr>
        <w:tab/>
      </w:r>
      <w:r>
        <w:rPr>
          <w:sz w:val="20"/>
        </w:rPr>
        <w:tab/>
        <w:t>Orifice plate</w:t>
      </w:r>
    </w:p>
    <w:p w14:paraId="76D70F49" w14:textId="77777777" w:rsidR="000E7F25" w:rsidRPr="005B51AF" w:rsidRDefault="000E7F25" w:rsidP="000E7F25">
      <w:pPr>
        <w:pStyle w:val="Retraitcorpsdetexte2"/>
        <w:widowControl w:val="0"/>
        <w:ind w:left="1248"/>
        <w:jc w:val="left"/>
        <w:rPr>
          <w:sz w:val="20"/>
        </w:rPr>
      </w:pPr>
      <w:r>
        <w:rPr>
          <w:sz w:val="20"/>
        </w:rPr>
        <w:t>P</w:t>
      </w:r>
      <w:r w:rsidRPr="005B51AF">
        <w:rPr>
          <w:sz w:val="20"/>
        </w:rPr>
        <w:t>DS</w:t>
      </w:r>
      <w:r w:rsidRPr="005B51AF">
        <w:rPr>
          <w:sz w:val="20"/>
        </w:rPr>
        <w:tab/>
      </w:r>
      <w:r w:rsidRPr="005B51AF">
        <w:rPr>
          <w:sz w:val="20"/>
        </w:rPr>
        <w:tab/>
        <w:t>Differential pressure switch</w:t>
      </w:r>
    </w:p>
    <w:p w14:paraId="337269F1" w14:textId="77777777" w:rsidR="000E7F25" w:rsidRDefault="000E7F25" w:rsidP="000E7F25">
      <w:pPr>
        <w:pStyle w:val="Retraitcorpsdetexte2"/>
        <w:widowControl w:val="0"/>
        <w:ind w:left="1248"/>
        <w:jc w:val="left"/>
        <w:rPr>
          <w:sz w:val="20"/>
        </w:rPr>
      </w:pPr>
      <w:r>
        <w:rPr>
          <w:sz w:val="20"/>
        </w:rPr>
        <w:t>PDT</w:t>
      </w:r>
      <w:r>
        <w:rPr>
          <w:sz w:val="20"/>
        </w:rPr>
        <w:tab/>
      </w:r>
      <w:r>
        <w:rPr>
          <w:sz w:val="20"/>
        </w:rPr>
        <w:tab/>
        <w:t>Differential pressure transmitter</w:t>
      </w:r>
    </w:p>
    <w:p w14:paraId="4757174B" w14:textId="568D058A" w:rsidR="000E7F25" w:rsidRDefault="000E7F25" w:rsidP="000E7F25">
      <w:pPr>
        <w:pStyle w:val="Retraitcorpsdetexte2"/>
        <w:widowControl w:val="0"/>
        <w:ind w:left="1248"/>
        <w:jc w:val="left"/>
        <w:rPr>
          <w:sz w:val="20"/>
        </w:rPr>
      </w:pPr>
      <w:r>
        <w:rPr>
          <w:sz w:val="20"/>
        </w:rPr>
        <w:t>PI</w:t>
      </w:r>
      <w:r>
        <w:rPr>
          <w:sz w:val="20"/>
        </w:rPr>
        <w:tab/>
      </w:r>
      <w:r>
        <w:rPr>
          <w:sz w:val="20"/>
        </w:rPr>
        <w:tab/>
        <w:t>Pressure indicator</w:t>
      </w:r>
    </w:p>
    <w:p w14:paraId="732582CB" w14:textId="77777777" w:rsidR="000E7F25" w:rsidRDefault="000E7F25" w:rsidP="000E7F25">
      <w:pPr>
        <w:pStyle w:val="Retraitcorpsdetexte2"/>
        <w:widowControl w:val="0"/>
        <w:ind w:left="1248"/>
        <w:jc w:val="left"/>
        <w:rPr>
          <w:sz w:val="20"/>
        </w:rPr>
      </w:pPr>
      <w:r>
        <w:rPr>
          <w:sz w:val="20"/>
        </w:rPr>
        <w:t>PS</w:t>
      </w:r>
      <w:r>
        <w:rPr>
          <w:sz w:val="20"/>
        </w:rPr>
        <w:tab/>
      </w:r>
      <w:r>
        <w:rPr>
          <w:sz w:val="20"/>
        </w:rPr>
        <w:tab/>
        <w:t>Pressure switch</w:t>
      </w:r>
    </w:p>
    <w:p w14:paraId="01178AD4" w14:textId="77777777" w:rsidR="000E7F25" w:rsidRDefault="000E7F25" w:rsidP="000E7F25">
      <w:pPr>
        <w:pStyle w:val="Retraitcorpsdetexte2"/>
        <w:widowControl w:val="0"/>
        <w:ind w:left="1248"/>
        <w:jc w:val="left"/>
        <w:rPr>
          <w:sz w:val="20"/>
        </w:rPr>
      </w:pPr>
      <w:r>
        <w:rPr>
          <w:sz w:val="20"/>
        </w:rPr>
        <w:t>PT</w:t>
      </w:r>
      <w:r>
        <w:rPr>
          <w:sz w:val="20"/>
        </w:rPr>
        <w:tab/>
      </w:r>
      <w:r>
        <w:rPr>
          <w:sz w:val="20"/>
        </w:rPr>
        <w:tab/>
        <w:t>Pressure transmitter</w:t>
      </w:r>
    </w:p>
    <w:p w14:paraId="7F359BD6" w14:textId="77777777" w:rsidR="000E7F25" w:rsidRPr="005B51AF" w:rsidRDefault="000E7F25" w:rsidP="000E7F25">
      <w:pPr>
        <w:pStyle w:val="Retraitcorpsdetexte2"/>
        <w:widowControl w:val="0"/>
        <w:ind w:left="1248"/>
        <w:jc w:val="left"/>
        <w:rPr>
          <w:sz w:val="20"/>
        </w:rPr>
      </w:pPr>
      <w:r w:rsidRPr="005B51AF">
        <w:rPr>
          <w:sz w:val="20"/>
        </w:rPr>
        <w:t>SE</w:t>
      </w:r>
      <w:r w:rsidRPr="005B51AF">
        <w:rPr>
          <w:sz w:val="20"/>
        </w:rPr>
        <w:tab/>
      </w:r>
      <w:r w:rsidRPr="005B51AF">
        <w:rPr>
          <w:sz w:val="20"/>
        </w:rPr>
        <w:tab/>
        <w:t>Speed sensing element</w:t>
      </w:r>
    </w:p>
    <w:p w14:paraId="46A8631E" w14:textId="77777777" w:rsidR="000E7F25" w:rsidRDefault="000E7F25" w:rsidP="000E7F25">
      <w:pPr>
        <w:pStyle w:val="Retraitcorpsdetexte2"/>
        <w:widowControl w:val="0"/>
        <w:ind w:left="1248"/>
        <w:jc w:val="left"/>
        <w:rPr>
          <w:sz w:val="20"/>
        </w:rPr>
      </w:pPr>
      <w:r>
        <w:rPr>
          <w:sz w:val="20"/>
        </w:rPr>
        <w:t>SS</w:t>
      </w:r>
      <w:r>
        <w:rPr>
          <w:sz w:val="20"/>
        </w:rPr>
        <w:tab/>
      </w:r>
      <w:r>
        <w:rPr>
          <w:sz w:val="20"/>
        </w:rPr>
        <w:tab/>
        <w:t>Speed switch / rotation sensor</w:t>
      </w:r>
    </w:p>
    <w:p w14:paraId="44EF5D60" w14:textId="77777777" w:rsidR="000E7F25" w:rsidRDefault="000E7F25" w:rsidP="000E7F25">
      <w:pPr>
        <w:pStyle w:val="Retraitcorpsdetexte2"/>
        <w:widowControl w:val="0"/>
        <w:ind w:left="1248"/>
        <w:jc w:val="left"/>
        <w:rPr>
          <w:sz w:val="20"/>
        </w:rPr>
      </w:pPr>
      <w:r>
        <w:rPr>
          <w:sz w:val="20"/>
        </w:rPr>
        <w:t>ST</w:t>
      </w:r>
      <w:r>
        <w:rPr>
          <w:sz w:val="20"/>
        </w:rPr>
        <w:tab/>
      </w:r>
      <w:r>
        <w:rPr>
          <w:sz w:val="20"/>
        </w:rPr>
        <w:tab/>
        <w:t>Speed transmitter / encoder</w:t>
      </w:r>
    </w:p>
    <w:p w14:paraId="2DDDFFCC" w14:textId="77777777" w:rsidR="000E7F25" w:rsidRDefault="000E7F25" w:rsidP="000E7F25">
      <w:pPr>
        <w:pStyle w:val="Retraitcorpsdetexte2"/>
        <w:widowControl w:val="0"/>
        <w:ind w:left="1248"/>
        <w:jc w:val="left"/>
        <w:rPr>
          <w:sz w:val="20"/>
        </w:rPr>
      </w:pPr>
      <w:r>
        <w:rPr>
          <w:sz w:val="20"/>
        </w:rPr>
        <w:t>TE</w:t>
      </w:r>
      <w:r>
        <w:rPr>
          <w:sz w:val="20"/>
        </w:rPr>
        <w:tab/>
      </w:r>
      <w:r>
        <w:rPr>
          <w:sz w:val="20"/>
        </w:rPr>
        <w:tab/>
        <w:t>Temperature sensing elemen</w:t>
      </w:r>
      <w:r w:rsidRPr="005B51AF">
        <w:rPr>
          <w:sz w:val="20"/>
        </w:rPr>
        <w:t>t / Thermistor (hard</w:t>
      </w:r>
      <w:r>
        <w:rPr>
          <w:sz w:val="20"/>
        </w:rPr>
        <w:t xml:space="preserve"> wired)</w:t>
      </w:r>
    </w:p>
    <w:p w14:paraId="38AAF95F" w14:textId="7B1A6EFF" w:rsidR="000E7F25" w:rsidRPr="00746055" w:rsidRDefault="000E7F25" w:rsidP="000E7F25">
      <w:pPr>
        <w:pStyle w:val="Retraitcorpsdetexte2"/>
        <w:widowControl w:val="0"/>
        <w:ind w:left="1248"/>
        <w:jc w:val="left"/>
        <w:rPr>
          <w:sz w:val="20"/>
        </w:rPr>
      </w:pPr>
      <w:r w:rsidRPr="00746055">
        <w:rPr>
          <w:sz w:val="20"/>
        </w:rPr>
        <w:t>TI</w:t>
      </w:r>
      <w:r w:rsidRPr="00746055">
        <w:rPr>
          <w:sz w:val="20"/>
        </w:rPr>
        <w:tab/>
      </w:r>
      <w:r w:rsidRPr="00746055">
        <w:rPr>
          <w:sz w:val="20"/>
        </w:rPr>
        <w:tab/>
        <w:t>Temperature indicator</w:t>
      </w:r>
    </w:p>
    <w:p w14:paraId="122D7733" w14:textId="77777777" w:rsidR="000E7F25" w:rsidRDefault="000E7F25" w:rsidP="000E7F25">
      <w:pPr>
        <w:pStyle w:val="Retraitcorpsdetexte2"/>
        <w:widowControl w:val="0"/>
        <w:ind w:left="1248"/>
        <w:jc w:val="left"/>
        <w:rPr>
          <w:sz w:val="20"/>
        </w:rPr>
      </w:pPr>
      <w:r>
        <w:rPr>
          <w:sz w:val="20"/>
        </w:rPr>
        <w:t>TS</w:t>
      </w:r>
      <w:r>
        <w:rPr>
          <w:sz w:val="20"/>
        </w:rPr>
        <w:tab/>
      </w:r>
      <w:r>
        <w:rPr>
          <w:sz w:val="20"/>
        </w:rPr>
        <w:tab/>
        <w:t>Temperature switch</w:t>
      </w:r>
    </w:p>
    <w:p w14:paraId="75429027" w14:textId="77777777" w:rsidR="000E7F25" w:rsidRDefault="000E7F25" w:rsidP="000E7F25">
      <w:pPr>
        <w:pStyle w:val="Retraitcorpsdetexte2"/>
        <w:widowControl w:val="0"/>
        <w:ind w:left="1248"/>
        <w:jc w:val="left"/>
        <w:rPr>
          <w:sz w:val="20"/>
        </w:rPr>
      </w:pPr>
      <w:r>
        <w:rPr>
          <w:sz w:val="20"/>
        </w:rPr>
        <w:t>TT</w:t>
      </w:r>
      <w:r>
        <w:rPr>
          <w:sz w:val="20"/>
        </w:rPr>
        <w:tab/>
      </w:r>
      <w:r>
        <w:rPr>
          <w:sz w:val="20"/>
        </w:rPr>
        <w:tab/>
        <w:t>Temperature transmitter</w:t>
      </w:r>
    </w:p>
    <w:p w14:paraId="15A123F4" w14:textId="77777777" w:rsidR="000E7F25" w:rsidRDefault="000E7F25" w:rsidP="000E7F25">
      <w:pPr>
        <w:pStyle w:val="Retraitcorpsdetexte2"/>
        <w:widowControl w:val="0"/>
        <w:ind w:left="1248"/>
        <w:jc w:val="left"/>
        <w:rPr>
          <w:sz w:val="20"/>
        </w:rPr>
      </w:pPr>
      <w:r>
        <w:rPr>
          <w:sz w:val="20"/>
        </w:rPr>
        <w:t>VEN</w:t>
      </w:r>
      <w:r>
        <w:rPr>
          <w:sz w:val="20"/>
        </w:rPr>
        <w:tab/>
      </w:r>
      <w:r>
        <w:rPr>
          <w:sz w:val="20"/>
        </w:rPr>
        <w:tab/>
        <w:t>Venturi</w:t>
      </w:r>
    </w:p>
    <w:p w14:paraId="61ECFDD0" w14:textId="77777777" w:rsidR="000E7F25" w:rsidRDefault="000E7F25" w:rsidP="000E7F25">
      <w:pPr>
        <w:pStyle w:val="Retraitcorpsdetexte2"/>
        <w:widowControl w:val="0"/>
        <w:ind w:left="1248"/>
        <w:jc w:val="left"/>
        <w:rPr>
          <w:sz w:val="20"/>
        </w:rPr>
      </w:pPr>
      <w:r>
        <w:rPr>
          <w:sz w:val="20"/>
        </w:rPr>
        <w:t>WE</w:t>
      </w:r>
      <w:r>
        <w:rPr>
          <w:sz w:val="20"/>
        </w:rPr>
        <w:tab/>
      </w:r>
      <w:r>
        <w:rPr>
          <w:sz w:val="20"/>
        </w:rPr>
        <w:tab/>
      </w:r>
      <w:proofErr w:type="gramStart"/>
      <w:r>
        <w:rPr>
          <w:sz w:val="20"/>
        </w:rPr>
        <w:t>Weighing</w:t>
      </w:r>
      <w:proofErr w:type="gramEnd"/>
      <w:r>
        <w:rPr>
          <w:sz w:val="20"/>
        </w:rPr>
        <w:t xml:space="preserve"> element (load cell)</w:t>
      </w:r>
    </w:p>
    <w:p w14:paraId="5BD1FAEA" w14:textId="77777777" w:rsidR="000E7F25" w:rsidRDefault="000E7F25" w:rsidP="000E7F25">
      <w:pPr>
        <w:pStyle w:val="Retraitcorpsdetexte2"/>
        <w:widowControl w:val="0"/>
        <w:ind w:left="1248"/>
        <w:jc w:val="left"/>
        <w:rPr>
          <w:sz w:val="20"/>
        </w:rPr>
      </w:pPr>
      <w:r>
        <w:rPr>
          <w:sz w:val="20"/>
        </w:rPr>
        <w:t>WT</w:t>
      </w:r>
      <w:r>
        <w:rPr>
          <w:sz w:val="20"/>
        </w:rPr>
        <w:tab/>
      </w:r>
      <w:r>
        <w:rPr>
          <w:sz w:val="20"/>
        </w:rPr>
        <w:tab/>
        <w:t>Weight transmitter</w:t>
      </w:r>
    </w:p>
    <w:p w14:paraId="2193C17F" w14:textId="77777777" w:rsidR="000E7F25" w:rsidRDefault="000E7F25" w:rsidP="000E7F25">
      <w:pPr>
        <w:pStyle w:val="Retraitcorpsdetexte2"/>
        <w:widowControl w:val="0"/>
        <w:ind w:left="1248"/>
        <w:jc w:val="left"/>
        <w:rPr>
          <w:sz w:val="20"/>
        </w:rPr>
      </w:pPr>
      <w:r>
        <w:rPr>
          <w:sz w:val="20"/>
        </w:rPr>
        <w:t>XE</w:t>
      </w:r>
      <w:r>
        <w:rPr>
          <w:sz w:val="20"/>
        </w:rPr>
        <w:tab/>
      </w:r>
      <w:r>
        <w:rPr>
          <w:sz w:val="20"/>
        </w:rPr>
        <w:tab/>
        <w:t>Vibration sensing element</w:t>
      </w:r>
    </w:p>
    <w:p w14:paraId="3C72DA7C" w14:textId="77777777" w:rsidR="000E7F25" w:rsidRDefault="000E7F25" w:rsidP="000E7F25">
      <w:pPr>
        <w:pStyle w:val="Retraitcorpsdetexte2"/>
        <w:widowControl w:val="0"/>
        <w:ind w:left="1248"/>
        <w:jc w:val="left"/>
        <w:rPr>
          <w:sz w:val="20"/>
        </w:rPr>
      </w:pPr>
      <w:r>
        <w:rPr>
          <w:sz w:val="20"/>
        </w:rPr>
        <w:t>XT</w:t>
      </w:r>
      <w:r>
        <w:rPr>
          <w:sz w:val="20"/>
        </w:rPr>
        <w:tab/>
      </w:r>
      <w:r>
        <w:rPr>
          <w:sz w:val="20"/>
        </w:rPr>
        <w:tab/>
        <w:t>Vibration transmitter</w:t>
      </w:r>
    </w:p>
    <w:p w14:paraId="1D34AD7A" w14:textId="77777777" w:rsidR="000E7F25" w:rsidRDefault="000E7F25" w:rsidP="000E7F25">
      <w:pPr>
        <w:pStyle w:val="Retraitcorpsdetexte2"/>
        <w:widowControl w:val="0"/>
        <w:ind w:left="1248"/>
        <w:jc w:val="left"/>
        <w:rPr>
          <w:sz w:val="20"/>
        </w:rPr>
      </w:pPr>
      <w:r>
        <w:rPr>
          <w:sz w:val="20"/>
        </w:rPr>
        <w:t>ZS</w:t>
      </w:r>
      <w:r>
        <w:rPr>
          <w:sz w:val="20"/>
        </w:rPr>
        <w:tab/>
      </w:r>
      <w:r>
        <w:rPr>
          <w:sz w:val="20"/>
        </w:rPr>
        <w:tab/>
        <w:t>Position / proximity switch</w:t>
      </w:r>
    </w:p>
    <w:p w14:paraId="08EFE06A" w14:textId="77777777" w:rsidR="000E7F25" w:rsidRDefault="000E7F25" w:rsidP="000E7F25">
      <w:pPr>
        <w:pStyle w:val="Retraitcorpsdetexte2"/>
        <w:widowControl w:val="0"/>
        <w:ind w:left="1248"/>
        <w:jc w:val="left"/>
        <w:rPr>
          <w:sz w:val="20"/>
        </w:rPr>
      </w:pPr>
      <w:r>
        <w:rPr>
          <w:sz w:val="20"/>
        </w:rPr>
        <w:t>ZSO</w:t>
      </w:r>
      <w:r>
        <w:rPr>
          <w:sz w:val="20"/>
        </w:rPr>
        <w:tab/>
      </w:r>
      <w:r>
        <w:rPr>
          <w:sz w:val="20"/>
        </w:rPr>
        <w:tab/>
        <w:t>Position switch open</w:t>
      </w:r>
    </w:p>
    <w:p w14:paraId="7580F3BC" w14:textId="77777777" w:rsidR="000E7F25" w:rsidRDefault="000E7F25" w:rsidP="000E7F25">
      <w:pPr>
        <w:pStyle w:val="Retraitcorpsdetexte2"/>
        <w:widowControl w:val="0"/>
        <w:ind w:left="1248"/>
        <w:jc w:val="left"/>
        <w:rPr>
          <w:sz w:val="20"/>
        </w:rPr>
      </w:pPr>
      <w:r>
        <w:rPr>
          <w:sz w:val="20"/>
        </w:rPr>
        <w:t>ZSC</w:t>
      </w:r>
      <w:r>
        <w:rPr>
          <w:sz w:val="20"/>
        </w:rPr>
        <w:tab/>
      </w:r>
      <w:r>
        <w:rPr>
          <w:sz w:val="20"/>
        </w:rPr>
        <w:tab/>
        <w:t>Position switch closed</w:t>
      </w:r>
    </w:p>
    <w:p w14:paraId="4955B243" w14:textId="083F283D" w:rsidR="00F07C71" w:rsidRDefault="000E7F25" w:rsidP="000E7F25">
      <w:pPr>
        <w:pStyle w:val="Retraitcorpsdetexte2"/>
        <w:widowControl w:val="0"/>
        <w:ind w:left="1248"/>
        <w:jc w:val="left"/>
        <w:rPr>
          <w:sz w:val="20"/>
        </w:rPr>
      </w:pPr>
      <w:r>
        <w:rPr>
          <w:sz w:val="20"/>
        </w:rPr>
        <w:t>ZT</w:t>
      </w:r>
      <w:r>
        <w:rPr>
          <w:sz w:val="20"/>
        </w:rPr>
        <w:tab/>
      </w:r>
      <w:r>
        <w:rPr>
          <w:sz w:val="20"/>
        </w:rPr>
        <w:tab/>
        <w:t>Position transmitter</w:t>
      </w:r>
    </w:p>
    <w:p w14:paraId="36537DC4" w14:textId="77777777" w:rsidR="00A13DF0" w:rsidRDefault="00A13DF0" w:rsidP="000E7F25">
      <w:pPr>
        <w:pStyle w:val="Retraitcorpsdetexte2"/>
        <w:widowControl w:val="0"/>
        <w:ind w:left="1248"/>
        <w:jc w:val="left"/>
        <w:rPr>
          <w:sz w:val="20"/>
        </w:rPr>
      </w:pPr>
    </w:p>
    <w:p w14:paraId="1E14FDD2" w14:textId="77777777" w:rsidR="00A13DF0" w:rsidRDefault="00A13DF0" w:rsidP="00A13DF0">
      <w:pPr>
        <w:pStyle w:val="Titre2"/>
      </w:pPr>
      <w:bookmarkStart w:id="1" w:name="_Ref95836636"/>
      <w:r>
        <w:t>Valve descriptors</w:t>
      </w:r>
      <w:bookmarkEnd w:id="1"/>
    </w:p>
    <w:p w14:paraId="265A216E" w14:textId="77777777" w:rsidR="00A13DF0" w:rsidRDefault="00A13DF0" w:rsidP="00A13DF0">
      <w:pPr>
        <w:pStyle w:val="Retraitcorpsdetexte2"/>
        <w:rPr>
          <w:sz w:val="20"/>
        </w:rPr>
      </w:pPr>
      <w:r>
        <w:rPr>
          <w:sz w:val="20"/>
        </w:rPr>
        <w:t xml:space="preserve">The following codes are specified as valve </w:t>
      </w:r>
      <w:proofErr w:type="gramStart"/>
      <w:r>
        <w:rPr>
          <w:sz w:val="20"/>
        </w:rPr>
        <w:t>descriptors :</w:t>
      </w:r>
      <w:proofErr w:type="gramEnd"/>
      <w:r>
        <w:rPr>
          <w:sz w:val="20"/>
        </w:rPr>
        <w:t>-</w:t>
      </w:r>
    </w:p>
    <w:p w14:paraId="6AC13F04" w14:textId="77777777" w:rsidR="00A13DF0" w:rsidRDefault="00A13DF0" w:rsidP="00A13DF0">
      <w:pPr>
        <w:pStyle w:val="Retraitcorpsdetexte2"/>
        <w:widowControl w:val="0"/>
        <w:ind w:left="1248"/>
        <w:rPr>
          <w:sz w:val="20"/>
        </w:rPr>
      </w:pPr>
      <w:r>
        <w:rPr>
          <w:sz w:val="20"/>
        </w:rPr>
        <w:t>VAA</w:t>
      </w:r>
      <w:r>
        <w:rPr>
          <w:sz w:val="20"/>
        </w:rPr>
        <w:tab/>
      </w:r>
      <w:r>
        <w:rPr>
          <w:sz w:val="20"/>
        </w:rPr>
        <w:tab/>
        <w:t>Valve position controlled actuated</w:t>
      </w:r>
    </w:p>
    <w:p w14:paraId="129B764A" w14:textId="77777777" w:rsidR="00A13DF0" w:rsidRDefault="00A13DF0" w:rsidP="00A13DF0">
      <w:pPr>
        <w:pStyle w:val="Retraitcorpsdetexte2"/>
        <w:widowControl w:val="0"/>
        <w:ind w:left="1248"/>
        <w:rPr>
          <w:sz w:val="20"/>
        </w:rPr>
      </w:pPr>
      <w:r>
        <w:rPr>
          <w:sz w:val="20"/>
        </w:rPr>
        <w:t>VAO</w:t>
      </w:r>
      <w:r>
        <w:rPr>
          <w:sz w:val="20"/>
        </w:rPr>
        <w:tab/>
      </w:r>
      <w:r>
        <w:rPr>
          <w:sz w:val="20"/>
        </w:rPr>
        <w:tab/>
        <w:t>Valve on/off actuated</w:t>
      </w:r>
    </w:p>
    <w:p w14:paraId="7115B5B1" w14:textId="77777777" w:rsidR="00A13DF0" w:rsidRDefault="00A13DF0" w:rsidP="00A13DF0">
      <w:pPr>
        <w:pStyle w:val="Retraitcorpsdetexte2"/>
        <w:widowControl w:val="0"/>
        <w:ind w:left="1248"/>
        <w:rPr>
          <w:sz w:val="20"/>
        </w:rPr>
      </w:pPr>
      <w:r>
        <w:rPr>
          <w:sz w:val="20"/>
        </w:rPr>
        <w:t>VAM</w:t>
      </w:r>
      <w:r>
        <w:rPr>
          <w:sz w:val="20"/>
        </w:rPr>
        <w:tab/>
      </w:r>
      <w:r>
        <w:rPr>
          <w:sz w:val="20"/>
        </w:rPr>
        <w:tab/>
        <w:t>Valve manually operated</w:t>
      </w:r>
    </w:p>
    <w:p w14:paraId="68E84C12" w14:textId="77777777" w:rsidR="00A13DF0" w:rsidRDefault="00A13DF0" w:rsidP="00A13DF0">
      <w:pPr>
        <w:pStyle w:val="Retraitcorpsdetexte2"/>
        <w:widowControl w:val="0"/>
        <w:ind w:left="1248"/>
        <w:rPr>
          <w:sz w:val="20"/>
        </w:rPr>
      </w:pPr>
      <w:r>
        <w:rPr>
          <w:sz w:val="20"/>
        </w:rPr>
        <w:t>VAN</w:t>
      </w:r>
      <w:r>
        <w:rPr>
          <w:sz w:val="20"/>
        </w:rPr>
        <w:tab/>
      </w:r>
      <w:r>
        <w:rPr>
          <w:sz w:val="20"/>
        </w:rPr>
        <w:tab/>
        <w:t>Valve none return</w:t>
      </w:r>
    </w:p>
    <w:p w14:paraId="32BB49A6" w14:textId="77777777" w:rsidR="00A13DF0" w:rsidRDefault="00A13DF0" w:rsidP="00A13DF0">
      <w:pPr>
        <w:pStyle w:val="Retraitcorpsdetexte2"/>
        <w:widowControl w:val="0"/>
        <w:ind w:left="1248"/>
        <w:rPr>
          <w:sz w:val="20"/>
        </w:rPr>
      </w:pPr>
      <w:r>
        <w:rPr>
          <w:sz w:val="20"/>
        </w:rPr>
        <w:t>VAP</w:t>
      </w:r>
      <w:r>
        <w:rPr>
          <w:sz w:val="20"/>
        </w:rPr>
        <w:tab/>
      </w:r>
      <w:r>
        <w:rPr>
          <w:sz w:val="20"/>
        </w:rPr>
        <w:tab/>
        <w:t>Valve pressure relief</w:t>
      </w:r>
    </w:p>
    <w:p w14:paraId="5605297D" w14:textId="77777777" w:rsidR="00A13DF0" w:rsidRDefault="00A13DF0" w:rsidP="00A13DF0">
      <w:pPr>
        <w:pStyle w:val="Retraitcorpsdetexte2"/>
        <w:widowControl w:val="0"/>
        <w:ind w:left="1248"/>
        <w:rPr>
          <w:sz w:val="20"/>
        </w:rPr>
      </w:pPr>
      <w:r>
        <w:rPr>
          <w:sz w:val="20"/>
        </w:rPr>
        <w:t>VAR</w:t>
      </w:r>
      <w:r>
        <w:rPr>
          <w:sz w:val="20"/>
        </w:rPr>
        <w:tab/>
      </w:r>
      <w:r>
        <w:rPr>
          <w:sz w:val="20"/>
        </w:rPr>
        <w:tab/>
        <w:t>Valve pressure regulation</w:t>
      </w:r>
    </w:p>
    <w:p w14:paraId="1F15857E" w14:textId="77777777" w:rsidR="00A13DF0" w:rsidRDefault="00A13DF0" w:rsidP="00A13DF0">
      <w:pPr>
        <w:pStyle w:val="Retraitcorpsdetexte2"/>
        <w:widowControl w:val="0"/>
        <w:ind w:left="1248"/>
        <w:rPr>
          <w:sz w:val="20"/>
        </w:rPr>
      </w:pPr>
      <w:r>
        <w:rPr>
          <w:sz w:val="20"/>
        </w:rPr>
        <w:t>VFM</w:t>
      </w:r>
      <w:r>
        <w:rPr>
          <w:sz w:val="20"/>
        </w:rPr>
        <w:tab/>
      </w:r>
      <w:r>
        <w:rPr>
          <w:sz w:val="20"/>
        </w:rPr>
        <w:tab/>
        <w:t>Valve flow</w:t>
      </w:r>
      <w:r w:rsidRPr="00802AFA">
        <w:rPr>
          <w:sz w:val="20"/>
        </w:rPr>
        <w:t xml:space="preserve"> adjustment</w:t>
      </w:r>
      <w:r>
        <w:rPr>
          <w:color w:val="0000FF"/>
          <w:sz w:val="20"/>
        </w:rPr>
        <w:t xml:space="preserve"> </w:t>
      </w:r>
      <w:r>
        <w:rPr>
          <w:sz w:val="20"/>
        </w:rPr>
        <w:t>manual (needle valve)</w:t>
      </w:r>
    </w:p>
    <w:p w14:paraId="4A1EE3C6" w14:textId="77777777" w:rsidR="00A13DF0" w:rsidRDefault="00A13DF0" w:rsidP="000E7F25">
      <w:pPr>
        <w:pStyle w:val="Retraitcorpsdetexte2"/>
        <w:widowControl w:val="0"/>
        <w:ind w:left="1248"/>
        <w:jc w:val="left"/>
        <w:rPr>
          <w:sz w:val="20"/>
        </w:rPr>
      </w:pPr>
    </w:p>
    <w:p w14:paraId="212B3BA5" w14:textId="77777777" w:rsidR="00C7176D" w:rsidRDefault="00C7176D" w:rsidP="000E7F25">
      <w:pPr>
        <w:pStyle w:val="Retraitcorpsdetexte2"/>
        <w:widowControl w:val="0"/>
        <w:ind w:left="1248"/>
        <w:jc w:val="left"/>
        <w:rPr>
          <w:sz w:val="20"/>
        </w:rPr>
      </w:pPr>
    </w:p>
    <w:p w14:paraId="1FAE9E87" w14:textId="77777777" w:rsidR="00C7176D" w:rsidRDefault="00C7176D" w:rsidP="00C7176D">
      <w:pPr>
        <w:pStyle w:val="Titre2"/>
      </w:pPr>
      <w:r>
        <w:t>Service descriptors</w:t>
      </w:r>
    </w:p>
    <w:p w14:paraId="55450C7F" w14:textId="77777777" w:rsidR="00C7176D" w:rsidRPr="00C7176D" w:rsidRDefault="00C7176D" w:rsidP="00C7176D"/>
    <w:p w14:paraId="0904775D" w14:textId="77777777" w:rsidR="00C7176D" w:rsidRDefault="00C7176D" w:rsidP="00C7176D">
      <w:pPr>
        <w:pStyle w:val="Retraitcorpsdetexte2"/>
        <w:widowControl w:val="0"/>
        <w:ind w:left="360"/>
        <w:jc w:val="left"/>
        <w:rPr>
          <w:sz w:val="20"/>
        </w:rPr>
      </w:pPr>
      <w:r>
        <w:rPr>
          <w:sz w:val="20"/>
        </w:rPr>
        <w:t>The following descriptors are applied to pipeline contents</w:t>
      </w:r>
    </w:p>
    <w:p w14:paraId="14AC5590" w14:textId="77777777" w:rsidR="00C7176D" w:rsidRDefault="00C7176D" w:rsidP="00C7176D">
      <w:pPr>
        <w:pStyle w:val="Retraitcorpsdetexte2"/>
        <w:widowControl w:val="0"/>
        <w:ind w:left="360"/>
        <w:jc w:val="left"/>
        <w:rPr>
          <w:sz w:val="20"/>
        </w:rPr>
      </w:pPr>
    </w:p>
    <w:p w14:paraId="0B63E7DB" w14:textId="77777777" w:rsidR="00C7176D" w:rsidRDefault="00C7176D" w:rsidP="00C7176D">
      <w:pPr>
        <w:pStyle w:val="Retraitcorpsdetexte2"/>
        <w:widowControl w:val="0"/>
        <w:ind w:left="1248"/>
        <w:jc w:val="left"/>
        <w:rPr>
          <w:sz w:val="20"/>
        </w:rPr>
      </w:pPr>
      <w:r>
        <w:rPr>
          <w:sz w:val="20"/>
        </w:rPr>
        <w:t>ACC</w:t>
      </w:r>
      <w:r>
        <w:rPr>
          <w:sz w:val="20"/>
        </w:rPr>
        <w:tab/>
      </w:r>
      <w:r>
        <w:rPr>
          <w:sz w:val="20"/>
        </w:rPr>
        <w:tab/>
        <w:t>Accelerator</w:t>
      </w:r>
    </w:p>
    <w:p w14:paraId="12C27176" w14:textId="77777777" w:rsidR="00C7176D" w:rsidRPr="005B51AF" w:rsidRDefault="00C7176D" w:rsidP="00C7176D">
      <w:pPr>
        <w:pStyle w:val="Retraitcorpsdetexte2"/>
        <w:widowControl w:val="0"/>
        <w:ind w:left="1248"/>
        <w:jc w:val="left"/>
        <w:rPr>
          <w:sz w:val="20"/>
        </w:rPr>
      </w:pPr>
      <w:r w:rsidRPr="005B51AF">
        <w:rPr>
          <w:sz w:val="20"/>
        </w:rPr>
        <w:t>AMB</w:t>
      </w:r>
      <w:r w:rsidRPr="005B51AF">
        <w:rPr>
          <w:sz w:val="20"/>
        </w:rPr>
        <w:tab/>
      </w:r>
      <w:r w:rsidRPr="005B51AF">
        <w:rPr>
          <w:sz w:val="20"/>
        </w:rPr>
        <w:tab/>
        <w:t>Ambient air</w:t>
      </w:r>
    </w:p>
    <w:p w14:paraId="4887787C" w14:textId="77777777" w:rsidR="00C7176D" w:rsidRDefault="00C7176D" w:rsidP="00C7176D">
      <w:pPr>
        <w:pStyle w:val="Retraitcorpsdetexte2"/>
        <w:widowControl w:val="0"/>
        <w:ind w:left="1248"/>
        <w:jc w:val="left"/>
        <w:rPr>
          <w:sz w:val="20"/>
        </w:rPr>
      </w:pPr>
      <w:r>
        <w:rPr>
          <w:sz w:val="20"/>
        </w:rPr>
        <w:t>BHW</w:t>
      </w:r>
      <w:r>
        <w:rPr>
          <w:sz w:val="20"/>
        </w:rPr>
        <w:tab/>
      </w:r>
      <w:r>
        <w:rPr>
          <w:sz w:val="20"/>
        </w:rPr>
        <w:tab/>
        <w:t>Borehole Water</w:t>
      </w:r>
    </w:p>
    <w:p w14:paraId="102604DE" w14:textId="77777777" w:rsidR="00C7176D" w:rsidRDefault="00C7176D" w:rsidP="00C7176D">
      <w:pPr>
        <w:pStyle w:val="Retraitcorpsdetexte2"/>
        <w:widowControl w:val="0"/>
        <w:ind w:left="1248"/>
        <w:jc w:val="left"/>
        <w:rPr>
          <w:sz w:val="20"/>
        </w:rPr>
      </w:pPr>
      <w:r>
        <w:rPr>
          <w:sz w:val="20"/>
        </w:rPr>
        <w:t>CAR</w:t>
      </w:r>
      <w:r>
        <w:rPr>
          <w:sz w:val="20"/>
        </w:rPr>
        <w:tab/>
      </w:r>
      <w:r>
        <w:rPr>
          <w:sz w:val="20"/>
        </w:rPr>
        <w:tab/>
        <w:t>Compressed Air</w:t>
      </w:r>
    </w:p>
    <w:p w14:paraId="1D9567A2" w14:textId="77777777" w:rsidR="00C7176D" w:rsidRDefault="00C7176D" w:rsidP="00C7176D">
      <w:pPr>
        <w:pStyle w:val="Retraitcorpsdetexte2"/>
        <w:widowControl w:val="0"/>
        <w:ind w:left="1248"/>
        <w:jc w:val="left"/>
        <w:rPr>
          <w:sz w:val="20"/>
        </w:rPr>
      </w:pPr>
      <w:r>
        <w:rPr>
          <w:sz w:val="20"/>
        </w:rPr>
        <w:t>CDA</w:t>
      </w:r>
      <w:r>
        <w:rPr>
          <w:sz w:val="20"/>
        </w:rPr>
        <w:tab/>
      </w:r>
      <w:r>
        <w:rPr>
          <w:sz w:val="20"/>
        </w:rPr>
        <w:tab/>
        <w:t>Common dry additives</w:t>
      </w:r>
    </w:p>
    <w:p w14:paraId="07B5610F" w14:textId="77777777" w:rsidR="00C7176D" w:rsidRDefault="00C7176D" w:rsidP="00C7176D">
      <w:pPr>
        <w:pStyle w:val="Retraitcorpsdetexte2"/>
        <w:widowControl w:val="0"/>
        <w:ind w:left="1248"/>
        <w:jc w:val="left"/>
        <w:rPr>
          <w:sz w:val="20"/>
        </w:rPr>
      </w:pPr>
      <w:r>
        <w:rPr>
          <w:sz w:val="20"/>
        </w:rPr>
        <w:t>CEM</w:t>
      </w:r>
      <w:r>
        <w:rPr>
          <w:sz w:val="20"/>
        </w:rPr>
        <w:tab/>
      </w:r>
      <w:r>
        <w:rPr>
          <w:sz w:val="20"/>
        </w:rPr>
        <w:tab/>
        <w:t>Cement</w:t>
      </w:r>
    </w:p>
    <w:p w14:paraId="5459408F" w14:textId="77777777" w:rsidR="00C7176D" w:rsidRDefault="00C7176D" w:rsidP="00C7176D">
      <w:pPr>
        <w:pStyle w:val="Retraitcorpsdetexte2"/>
        <w:widowControl w:val="0"/>
        <w:ind w:left="1248"/>
        <w:jc w:val="left"/>
        <w:rPr>
          <w:sz w:val="20"/>
        </w:rPr>
      </w:pPr>
      <w:r>
        <w:rPr>
          <w:sz w:val="20"/>
        </w:rPr>
        <w:t>CLW</w:t>
      </w:r>
      <w:r>
        <w:rPr>
          <w:sz w:val="20"/>
        </w:rPr>
        <w:tab/>
      </w:r>
      <w:r>
        <w:rPr>
          <w:sz w:val="20"/>
        </w:rPr>
        <w:tab/>
        <w:t>Cooling Water</w:t>
      </w:r>
    </w:p>
    <w:p w14:paraId="7F0E8C0E" w14:textId="77777777" w:rsidR="00C7176D" w:rsidRDefault="00C7176D" w:rsidP="00C7176D">
      <w:pPr>
        <w:pStyle w:val="Retraitcorpsdetexte2"/>
        <w:widowControl w:val="0"/>
        <w:ind w:left="1248"/>
        <w:jc w:val="left"/>
        <w:rPr>
          <w:sz w:val="20"/>
        </w:rPr>
      </w:pPr>
      <w:r>
        <w:rPr>
          <w:sz w:val="20"/>
        </w:rPr>
        <w:t>CLY</w:t>
      </w:r>
      <w:r>
        <w:rPr>
          <w:sz w:val="20"/>
        </w:rPr>
        <w:tab/>
      </w:r>
      <w:r>
        <w:rPr>
          <w:sz w:val="20"/>
        </w:rPr>
        <w:tab/>
        <w:t>Clay</w:t>
      </w:r>
    </w:p>
    <w:p w14:paraId="6C1FFAAE" w14:textId="77777777" w:rsidR="00C7176D" w:rsidRDefault="00C7176D" w:rsidP="00C7176D">
      <w:pPr>
        <w:pStyle w:val="Retraitcorpsdetexte2"/>
        <w:widowControl w:val="0"/>
        <w:ind w:left="1248"/>
        <w:jc w:val="left"/>
        <w:rPr>
          <w:sz w:val="20"/>
        </w:rPr>
      </w:pPr>
      <w:r>
        <w:rPr>
          <w:sz w:val="20"/>
        </w:rPr>
        <w:lastRenderedPageBreak/>
        <w:t>CON</w:t>
      </w:r>
      <w:r>
        <w:rPr>
          <w:sz w:val="20"/>
        </w:rPr>
        <w:tab/>
      </w:r>
      <w:r>
        <w:rPr>
          <w:sz w:val="20"/>
        </w:rPr>
        <w:tab/>
        <w:t>Condensate</w:t>
      </w:r>
    </w:p>
    <w:p w14:paraId="21E0E052" w14:textId="77777777" w:rsidR="00C7176D" w:rsidRDefault="00C7176D" w:rsidP="00C7176D">
      <w:pPr>
        <w:pStyle w:val="Retraitcorpsdetexte2"/>
        <w:widowControl w:val="0"/>
        <w:ind w:left="1248"/>
        <w:jc w:val="left"/>
        <w:rPr>
          <w:sz w:val="20"/>
        </w:rPr>
      </w:pPr>
      <w:r>
        <w:rPr>
          <w:sz w:val="20"/>
        </w:rPr>
        <w:t>DCW</w:t>
      </w:r>
      <w:r>
        <w:rPr>
          <w:sz w:val="20"/>
        </w:rPr>
        <w:tab/>
      </w:r>
      <w:r>
        <w:rPr>
          <w:sz w:val="20"/>
        </w:rPr>
        <w:tab/>
        <w:t>Dam control water</w:t>
      </w:r>
    </w:p>
    <w:p w14:paraId="4B0A6E0C" w14:textId="77777777" w:rsidR="00C7176D" w:rsidRDefault="00C7176D" w:rsidP="00C7176D">
      <w:pPr>
        <w:pStyle w:val="Retraitcorpsdetexte2"/>
        <w:widowControl w:val="0"/>
        <w:ind w:left="1248"/>
        <w:jc w:val="left"/>
        <w:rPr>
          <w:sz w:val="20"/>
        </w:rPr>
      </w:pPr>
      <w:r>
        <w:rPr>
          <w:sz w:val="20"/>
        </w:rPr>
        <w:t>DSG</w:t>
      </w:r>
      <w:r>
        <w:rPr>
          <w:sz w:val="20"/>
        </w:rPr>
        <w:tab/>
      </w:r>
      <w:r>
        <w:rPr>
          <w:sz w:val="20"/>
        </w:rPr>
        <w:tab/>
        <w:t xml:space="preserve">Dry </w:t>
      </w:r>
      <w:proofErr w:type="spellStart"/>
      <w:r>
        <w:rPr>
          <w:sz w:val="20"/>
        </w:rPr>
        <w:t>Desulphogypsum</w:t>
      </w:r>
      <w:proofErr w:type="spellEnd"/>
    </w:p>
    <w:p w14:paraId="6A2CAE67" w14:textId="77777777" w:rsidR="00C7176D" w:rsidRDefault="00C7176D" w:rsidP="00C7176D">
      <w:pPr>
        <w:pStyle w:val="Retraitcorpsdetexte2"/>
        <w:widowControl w:val="0"/>
        <w:ind w:left="1248"/>
        <w:jc w:val="left"/>
        <w:rPr>
          <w:sz w:val="20"/>
        </w:rPr>
      </w:pPr>
      <w:r>
        <w:rPr>
          <w:sz w:val="20"/>
        </w:rPr>
        <w:t>DSC</w:t>
      </w:r>
      <w:r>
        <w:rPr>
          <w:sz w:val="20"/>
        </w:rPr>
        <w:tab/>
      </w:r>
      <w:r>
        <w:rPr>
          <w:sz w:val="20"/>
        </w:rPr>
        <w:tab/>
        <w:t>Dry starch</w:t>
      </w:r>
    </w:p>
    <w:p w14:paraId="4F2BA2C6" w14:textId="77777777" w:rsidR="00C7176D" w:rsidRDefault="00C7176D" w:rsidP="00C7176D">
      <w:pPr>
        <w:pStyle w:val="Retraitcorpsdetexte2"/>
        <w:widowControl w:val="0"/>
        <w:ind w:left="1248"/>
        <w:jc w:val="left"/>
        <w:rPr>
          <w:sz w:val="20"/>
        </w:rPr>
      </w:pPr>
      <w:r>
        <w:rPr>
          <w:sz w:val="20"/>
        </w:rPr>
        <w:t>EMW</w:t>
      </w:r>
      <w:r>
        <w:rPr>
          <w:sz w:val="20"/>
        </w:rPr>
        <w:tab/>
      </w:r>
      <w:r>
        <w:rPr>
          <w:sz w:val="20"/>
        </w:rPr>
        <w:tab/>
        <w:t>Mixer Emergency Water</w:t>
      </w:r>
    </w:p>
    <w:p w14:paraId="58105B59" w14:textId="77777777" w:rsidR="00C7176D" w:rsidRDefault="00C7176D" w:rsidP="00C7176D">
      <w:pPr>
        <w:pStyle w:val="Retraitcorpsdetexte2"/>
        <w:widowControl w:val="0"/>
        <w:ind w:left="1248"/>
        <w:jc w:val="left"/>
        <w:rPr>
          <w:sz w:val="20"/>
        </w:rPr>
      </w:pPr>
      <w:r>
        <w:rPr>
          <w:sz w:val="20"/>
        </w:rPr>
        <w:t>ESW</w:t>
      </w:r>
      <w:r>
        <w:rPr>
          <w:sz w:val="20"/>
        </w:rPr>
        <w:tab/>
      </w:r>
      <w:r>
        <w:rPr>
          <w:sz w:val="20"/>
        </w:rPr>
        <w:tab/>
        <w:t>Edge Spray Water</w:t>
      </w:r>
    </w:p>
    <w:p w14:paraId="068D41DF" w14:textId="77777777" w:rsidR="00C7176D" w:rsidRDefault="00C7176D" w:rsidP="00C7176D">
      <w:pPr>
        <w:pStyle w:val="Retraitcorpsdetexte2"/>
        <w:widowControl w:val="0"/>
        <w:ind w:left="1248"/>
        <w:jc w:val="left"/>
        <w:rPr>
          <w:sz w:val="20"/>
        </w:rPr>
      </w:pPr>
      <w:r>
        <w:rPr>
          <w:sz w:val="20"/>
        </w:rPr>
        <w:t>FAG</w:t>
      </w:r>
      <w:r>
        <w:rPr>
          <w:sz w:val="20"/>
        </w:rPr>
        <w:tab/>
      </w:r>
      <w:r>
        <w:rPr>
          <w:sz w:val="20"/>
        </w:rPr>
        <w:tab/>
        <w:t>Foaming Agent</w:t>
      </w:r>
    </w:p>
    <w:p w14:paraId="7424C7FF" w14:textId="77777777" w:rsidR="00C7176D" w:rsidRDefault="00C7176D" w:rsidP="00C7176D">
      <w:pPr>
        <w:pStyle w:val="Retraitcorpsdetexte2"/>
        <w:widowControl w:val="0"/>
        <w:ind w:left="1248"/>
        <w:jc w:val="left"/>
        <w:rPr>
          <w:sz w:val="20"/>
        </w:rPr>
      </w:pPr>
      <w:r>
        <w:rPr>
          <w:sz w:val="20"/>
        </w:rPr>
        <w:t>FMW</w:t>
      </w:r>
      <w:r>
        <w:rPr>
          <w:sz w:val="20"/>
        </w:rPr>
        <w:tab/>
      </w:r>
      <w:r>
        <w:rPr>
          <w:sz w:val="20"/>
        </w:rPr>
        <w:tab/>
        <w:t>Foam Water</w:t>
      </w:r>
    </w:p>
    <w:p w14:paraId="4219867C" w14:textId="77777777" w:rsidR="00C7176D" w:rsidRDefault="00C7176D" w:rsidP="00C7176D">
      <w:pPr>
        <w:pStyle w:val="Retraitcorpsdetexte2"/>
        <w:widowControl w:val="0"/>
        <w:ind w:left="1248"/>
        <w:jc w:val="left"/>
        <w:rPr>
          <w:sz w:val="20"/>
        </w:rPr>
      </w:pPr>
      <w:r>
        <w:rPr>
          <w:sz w:val="20"/>
        </w:rPr>
        <w:t>FOM</w:t>
      </w:r>
      <w:r>
        <w:rPr>
          <w:sz w:val="20"/>
        </w:rPr>
        <w:tab/>
      </w:r>
      <w:r>
        <w:rPr>
          <w:sz w:val="20"/>
        </w:rPr>
        <w:tab/>
        <w:t>Foam</w:t>
      </w:r>
    </w:p>
    <w:p w14:paraId="68491ED5" w14:textId="77777777" w:rsidR="00C7176D" w:rsidRDefault="00C7176D" w:rsidP="00C7176D">
      <w:pPr>
        <w:pStyle w:val="Retraitcorpsdetexte2"/>
        <w:widowControl w:val="0"/>
        <w:ind w:left="1248"/>
        <w:jc w:val="left"/>
        <w:rPr>
          <w:sz w:val="20"/>
        </w:rPr>
      </w:pPr>
      <w:r>
        <w:rPr>
          <w:sz w:val="20"/>
        </w:rPr>
        <w:t>GAS</w:t>
      </w:r>
      <w:r>
        <w:rPr>
          <w:sz w:val="20"/>
        </w:rPr>
        <w:tab/>
      </w:r>
      <w:r>
        <w:rPr>
          <w:sz w:val="20"/>
        </w:rPr>
        <w:tab/>
        <w:t>Natural Gas</w:t>
      </w:r>
    </w:p>
    <w:p w14:paraId="5830BEC6" w14:textId="77777777" w:rsidR="00C7176D" w:rsidRDefault="00C7176D" w:rsidP="00C7176D">
      <w:pPr>
        <w:pStyle w:val="Retraitcorpsdetexte2"/>
        <w:widowControl w:val="0"/>
        <w:ind w:left="1248"/>
        <w:jc w:val="left"/>
        <w:rPr>
          <w:sz w:val="20"/>
        </w:rPr>
      </w:pPr>
      <w:r>
        <w:rPr>
          <w:sz w:val="20"/>
        </w:rPr>
        <w:t>GLU</w:t>
      </w:r>
      <w:r>
        <w:rPr>
          <w:sz w:val="20"/>
        </w:rPr>
        <w:tab/>
      </w:r>
      <w:r>
        <w:rPr>
          <w:sz w:val="20"/>
        </w:rPr>
        <w:tab/>
        <w:t>Glue</w:t>
      </w:r>
    </w:p>
    <w:p w14:paraId="61139343" w14:textId="77777777" w:rsidR="00C7176D" w:rsidRDefault="00C7176D" w:rsidP="00C7176D">
      <w:pPr>
        <w:pStyle w:val="Retraitcorpsdetexte2"/>
        <w:widowControl w:val="0"/>
        <w:ind w:left="1248"/>
        <w:jc w:val="left"/>
        <w:rPr>
          <w:sz w:val="20"/>
        </w:rPr>
      </w:pPr>
      <w:r>
        <w:rPr>
          <w:sz w:val="20"/>
        </w:rPr>
        <w:t>GUG</w:t>
      </w:r>
      <w:r>
        <w:rPr>
          <w:sz w:val="20"/>
        </w:rPr>
        <w:tab/>
      </w:r>
      <w:r>
        <w:rPr>
          <w:sz w:val="20"/>
        </w:rPr>
        <w:tab/>
        <w:t>Guar gum</w:t>
      </w:r>
    </w:p>
    <w:p w14:paraId="4705494E" w14:textId="77777777" w:rsidR="00C7176D" w:rsidRDefault="00C7176D" w:rsidP="00C7176D">
      <w:pPr>
        <w:pStyle w:val="Retraitcorpsdetexte2"/>
        <w:widowControl w:val="0"/>
        <w:ind w:left="1248"/>
        <w:jc w:val="left"/>
        <w:rPr>
          <w:sz w:val="20"/>
        </w:rPr>
      </w:pPr>
      <w:r>
        <w:rPr>
          <w:sz w:val="20"/>
        </w:rPr>
        <w:t>HFO</w:t>
      </w:r>
      <w:r>
        <w:rPr>
          <w:sz w:val="20"/>
        </w:rPr>
        <w:tab/>
      </w:r>
      <w:r>
        <w:rPr>
          <w:sz w:val="20"/>
        </w:rPr>
        <w:tab/>
        <w:t>Heavy Fuel Oil</w:t>
      </w:r>
    </w:p>
    <w:p w14:paraId="30DA189E" w14:textId="77777777" w:rsidR="00C7176D" w:rsidRPr="00746055" w:rsidRDefault="00C7176D" w:rsidP="00C7176D">
      <w:pPr>
        <w:pStyle w:val="Retraitcorpsdetexte2"/>
        <w:widowControl w:val="0"/>
        <w:ind w:left="1248"/>
        <w:jc w:val="left"/>
        <w:rPr>
          <w:sz w:val="20"/>
        </w:rPr>
      </w:pPr>
      <w:r w:rsidRPr="00746055">
        <w:rPr>
          <w:sz w:val="20"/>
        </w:rPr>
        <w:t>HXW</w:t>
      </w:r>
      <w:r w:rsidRPr="00746055">
        <w:rPr>
          <w:sz w:val="20"/>
        </w:rPr>
        <w:tab/>
      </w:r>
      <w:r w:rsidRPr="00746055">
        <w:rPr>
          <w:sz w:val="20"/>
        </w:rPr>
        <w:tab/>
        <w:t>Heat Exchanger Water</w:t>
      </w:r>
    </w:p>
    <w:p w14:paraId="39EF32BA" w14:textId="77777777" w:rsidR="00C7176D" w:rsidRPr="00746055" w:rsidRDefault="00C7176D" w:rsidP="00C7176D">
      <w:pPr>
        <w:pStyle w:val="Retraitcorpsdetexte2"/>
        <w:widowControl w:val="0"/>
        <w:ind w:left="1248"/>
        <w:jc w:val="left"/>
        <w:rPr>
          <w:sz w:val="20"/>
        </w:rPr>
      </w:pPr>
      <w:r w:rsidRPr="00746055">
        <w:rPr>
          <w:sz w:val="20"/>
        </w:rPr>
        <w:t>LBC</w:t>
      </w:r>
      <w:r w:rsidRPr="00746055">
        <w:rPr>
          <w:sz w:val="20"/>
        </w:rPr>
        <w:tab/>
      </w:r>
      <w:r w:rsidRPr="00746055">
        <w:rPr>
          <w:sz w:val="20"/>
        </w:rPr>
        <w:tab/>
        <w:t>Liquid Biocide</w:t>
      </w:r>
    </w:p>
    <w:p w14:paraId="2879CE6E" w14:textId="77777777" w:rsidR="00C7176D" w:rsidRPr="00746055" w:rsidRDefault="00C7176D" w:rsidP="00C7176D">
      <w:pPr>
        <w:pStyle w:val="Retraitcorpsdetexte2"/>
        <w:widowControl w:val="0"/>
        <w:ind w:left="1248"/>
        <w:jc w:val="left"/>
        <w:rPr>
          <w:sz w:val="20"/>
        </w:rPr>
      </w:pPr>
      <w:r w:rsidRPr="00746055">
        <w:rPr>
          <w:sz w:val="20"/>
        </w:rPr>
        <w:t>LCS</w:t>
      </w:r>
      <w:r w:rsidRPr="00746055">
        <w:rPr>
          <w:sz w:val="20"/>
        </w:rPr>
        <w:tab/>
      </w:r>
      <w:r w:rsidRPr="00746055">
        <w:rPr>
          <w:sz w:val="20"/>
        </w:rPr>
        <w:tab/>
        <w:t>Liquid Coating Solution</w:t>
      </w:r>
    </w:p>
    <w:p w14:paraId="63F12907" w14:textId="77777777" w:rsidR="00C7176D" w:rsidRPr="00746055" w:rsidRDefault="00C7176D" w:rsidP="00C7176D">
      <w:pPr>
        <w:pStyle w:val="Retraitcorpsdetexte2"/>
        <w:widowControl w:val="0"/>
        <w:ind w:left="1248"/>
        <w:jc w:val="left"/>
        <w:rPr>
          <w:sz w:val="20"/>
        </w:rPr>
      </w:pPr>
      <w:r w:rsidRPr="00746055">
        <w:rPr>
          <w:sz w:val="20"/>
        </w:rPr>
        <w:t>LFO</w:t>
      </w:r>
      <w:r w:rsidRPr="00746055">
        <w:rPr>
          <w:sz w:val="20"/>
        </w:rPr>
        <w:tab/>
      </w:r>
      <w:r w:rsidRPr="00746055">
        <w:rPr>
          <w:sz w:val="20"/>
        </w:rPr>
        <w:tab/>
        <w:t>Light Fuel Oil</w:t>
      </w:r>
    </w:p>
    <w:p w14:paraId="35BFCDEE" w14:textId="77777777" w:rsidR="00C7176D" w:rsidRPr="00746055" w:rsidRDefault="00C7176D" w:rsidP="00C7176D">
      <w:pPr>
        <w:pStyle w:val="Retraitcorpsdetexte2"/>
        <w:widowControl w:val="0"/>
        <w:ind w:left="1248"/>
        <w:jc w:val="left"/>
        <w:rPr>
          <w:sz w:val="20"/>
        </w:rPr>
      </w:pPr>
      <w:r w:rsidRPr="00746055">
        <w:rPr>
          <w:sz w:val="20"/>
        </w:rPr>
        <w:t>LMS</w:t>
      </w:r>
      <w:r w:rsidRPr="00746055">
        <w:rPr>
          <w:sz w:val="20"/>
        </w:rPr>
        <w:tab/>
      </w:r>
      <w:r w:rsidRPr="00746055">
        <w:rPr>
          <w:sz w:val="20"/>
        </w:rPr>
        <w:tab/>
        <w:t xml:space="preserve">Liquid </w:t>
      </w:r>
      <w:proofErr w:type="spellStart"/>
      <w:r w:rsidRPr="00746055">
        <w:rPr>
          <w:sz w:val="20"/>
        </w:rPr>
        <w:t>Microsilica</w:t>
      </w:r>
      <w:proofErr w:type="spellEnd"/>
    </w:p>
    <w:p w14:paraId="1A4BFBE1" w14:textId="77777777" w:rsidR="00C7176D" w:rsidRDefault="00C7176D" w:rsidP="00C7176D">
      <w:pPr>
        <w:pStyle w:val="Retraitcorpsdetexte2"/>
        <w:widowControl w:val="0"/>
        <w:ind w:left="1248"/>
        <w:jc w:val="left"/>
        <w:rPr>
          <w:sz w:val="20"/>
        </w:rPr>
      </w:pPr>
      <w:proofErr w:type="gramStart"/>
      <w:r>
        <w:rPr>
          <w:sz w:val="20"/>
        </w:rPr>
        <w:t xml:space="preserve">LPG  </w:t>
      </w:r>
      <w:r>
        <w:rPr>
          <w:sz w:val="20"/>
        </w:rPr>
        <w:tab/>
      </w:r>
      <w:proofErr w:type="gramEnd"/>
      <w:r>
        <w:rPr>
          <w:sz w:val="20"/>
        </w:rPr>
        <w:tab/>
        <w:t>Liquid Petroleum Gas</w:t>
      </w:r>
    </w:p>
    <w:p w14:paraId="700AA719" w14:textId="77777777" w:rsidR="00C7176D" w:rsidRDefault="00C7176D" w:rsidP="00C7176D">
      <w:pPr>
        <w:pStyle w:val="Retraitcorpsdetexte2"/>
        <w:widowControl w:val="0"/>
        <w:ind w:left="1248"/>
        <w:jc w:val="left"/>
        <w:rPr>
          <w:sz w:val="20"/>
        </w:rPr>
      </w:pPr>
      <w:r>
        <w:rPr>
          <w:sz w:val="20"/>
        </w:rPr>
        <w:t>LSC</w:t>
      </w:r>
      <w:r>
        <w:rPr>
          <w:sz w:val="20"/>
        </w:rPr>
        <w:tab/>
      </w:r>
      <w:r>
        <w:rPr>
          <w:sz w:val="20"/>
        </w:rPr>
        <w:tab/>
        <w:t>Liquid Starch</w:t>
      </w:r>
    </w:p>
    <w:p w14:paraId="63B96B68" w14:textId="77777777" w:rsidR="00C7176D" w:rsidRDefault="00C7176D" w:rsidP="00C7176D">
      <w:pPr>
        <w:pStyle w:val="Retraitcorpsdetexte2"/>
        <w:widowControl w:val="0"/>
        <w:ind w:left="1248"/>
        <w:jc w:val="left"/>
        <w:rPr>
          <w:sz w:val="20"/>
        </w:rPr>
      </w:pPr>
      <w:r>
        <w:rPr>
          <w:sz w:val="20"/>
        </w:rPr>
        <w:t>LST</w:t>
      </w:r>
      <w:r>
        <w:rPr>
          <w:sz w:val="20"/>
        </w:rPr>
        <w:tab/>
      </w:r>
      <w:r>
        <w:rPr>
          <w:sz w:val="20"/>
        </w:rPr>
        <w:tab/>
        <w:t>Limestone</w:t>
      </w:r>
    </w:p>
    <w:p w14:paraId="5B5A6266" w14:textId="77777777" w:rsidR="00C7176D" w:rsidRDefault="00C7176D" w:rsidP="00C7176D">
      <w:pPr>
        <w:pStyle w:val="Retraitcorpsdetexte2"/>
        <w:widowControl w:val="0"/>
        <w:ind w:left="1248"/>
        <w:jc w:val="left"/>
        <w:rPr>
          <w:sz w:val="20"/>
        </w:rPr>
      </w:pPr>
      <w:r>
        <w:rPr>
          <w:sz w:val="20"/>
        </w:rPr>
        <w:t>MIN</w:t>
      </w:r>
      <w:r>
        <w:rPr>
          <w:sz w:val="20"/>
        </w:rPr>
        <w:tab/>
      </w:r>
      <w:r>
        <w:rPr>
          <w:sz w:val="20"/>
        </w:rPr>
        <w:tab/>
        <w:t>Mineral gypsum</w:t>
      </w:r>
    </w:p>
    <w:p w14:paraId="357DD94B" w14:textId="77777777" w:rsidR="00C7176D" w:rsidRDefault="00C7176D" w:rsidP="00C7176D">
      <w:pPr>
        <w:pStyle w:val="Retraitcorpsdetexte2"/>
        <w:widowControl w:val="0"/>
        <w:ind w:left="1248"/>
        <w:jc w:val="left"/>
        <w:rPr>
          <w:sz w:val="20"/>
        </w:rPr>
      </w:pPr>
      <w:r>
        <w:rPr>
          <w:sz w:val="20"/>
        </w:rPr>
        <w:t>MNW</w:t>
      </w:r>
      <w:r>
        <w:rPr>
          <w:sz w:val="20"/>
        </w:rPr>
        <w:tab/>
      </w:r>
      <w:r>
        <w:rPr>
          <w:sz w:val="20"/>
        </w:rPr>
        <w:tab/>
        <w:t>Mine Water</w:t>
      </w:r>
    </w:p>
    <w:p w14:paraId="3805DDD9" w14:textId="77777777" w:rsidR="00C7176D" w:rsidRDefault="00C7176D" w:rsidP="00C7176D">
      <w:pPr>
        <w:pStyle w:val="Retraitcorpsdetexte2"/>
        <w:widowControl w:val="0"/>
        <w:ind w:left="1248"/>
        <w:jc w:val="left"/>
        <w:rPr>
          <w:sz w:val="20"/>
        </w:rPr>
      </w:pPr>
      <w:r>
        <w:rPr>
          <w:sz w:val="20"/>
        </w:rPr>
        <w:t>MSW</w:t>
      </w:r>
      <w:r>
        <w:rPr>
          <w:sz w:val="20"/>
        </w:rPr>
        <w:tab/>
      </w:r>
      <w:r>
        <w:rPr>
          <w:sz w:val="20"/>
        </w:rPr>
        <w:tab/>
        <w:t>Mixer Seal Water</w:t>
      </w:r>
    </w:p>
    <w:p w14:paraId="541CB23C" w14:textId="77777777" w:rsidR="00C7176D" w:rsidRPr="00D467BD" w:rsidRDefault="00C7176D" w:rsidP="00C7176D">
      <w:pPr>
        <w:pStyle w:val="Retraitcorpsdetexte2"/>
        <w:widowControl w:val="0"/>
        <w:ind w:left="1248"/>
        <w:jc w:val="left"/>
        <w:rPr>
          <w:sz w:val="20"/>
        </w:rPr>
      </w:pPr>
      <w:r w:rsidRPr="00D467BD">
        <w:rPr>
          <w:sz w:val="20"/>
        </w:rPr>
        <w:t>POL</w:t>
      </w:r>
      <w:r w:rsidRPr="00D467BD">
        <w:rPr>
          <w:sz w:val="20"/>
        </w:rPr>
        <w:tab/>
      </w:r>
      <w:r w:rsidRPr="00D467BD">
        <w:rPr>
          <w:sz w:val="20"/>
        </w:rPr>
        <w:tab/>
        <w:t>Liquid Polymer</w:t>
      </w:r>
    </w:p>
    <w:p w14:paraId="6BEE90EB" w14:textId="77777777" w:rsidR="00C7176D" w:rsidRDefault="00C7176D" w:rsidP="00C7176D">
      <w:pPr>
        <w:pStyle w:val="Retraitcorpsdetexte2"/>
        <w:widowControl w:val="0"/>
        <w:ind w:left="1248"/>
        <w:jc w:val="left"/>
        <w:rPr>
          <w:sz w:val="20"/>
        </w:rPr>
      </w:pPr>
      <w:r>
        <w:rPr>
          <w:sz w:val="20"/>
        </w:rPr>
        <w:t>PRW</w:t>
      </w:r>
      <w:r>
        <w:rPr>
          <w:sz w:val="20"/>
        </w:rPr>
        <w:tab/>
      </w:r>
      <w:r>
        <w:rPr>
          <w:sz w:val="20"/>
        </w:rPr>
        <w:tab/>
        <w:t>Process Water</w:t>
      </w:r>
    </w:p>
    <w:p w14:paraId="3A3A8181" w14:textId="77777777" w:rsidR="00C7176D" w:rsidRDefault="00C7176D" w:rsidP="00C7176D">
      <w:pPr>
        <w:pStyle w:val="Retraitcorpsdetexte2"/>
        <w:widowControl w:val="0"/>
        <w:ind w:left="1248"/>
        <w:jc w:val="left"/>
        <w:rPr>
          <w:sz w:val="20"/>
        </w:rPr>
      </w:pPr>
      <w:r>
        <w:rPr>
          <w:sz w:val="20"/>
        </w:rPr>
        <w:t>PTS</w:t>
      </w:r>
      <w:r>
        <w:rPr>
          <w:sz w:val="20"/>
        </w:rPr>
        <w:tab/>
      </w:r>
      <w:r>
        <w:rPr>
          <w:sz w:val="20"/>
        </w:rPr>
        <w:tab/>
        <w:t>Potassium sulphate</w:t>
      </w:r>
    </w:p>
    <w:p w14:paraId="71870EB2" w14:textId="77777777" w:rsidR="00C7176D" w:rsidRDefault="00C7176D" w:rsidP="00C7176D">
      <w:pPr>
        <w:pStyle w:val="Retraitcorpsdetexte2"/>
        <w:widowControl w:val="0"/>
        <w:ind w:left="1248"/>
        <w:jc w:val="left"/>
        <w:rPr>
          <w:sz w:val="20"/>
        </w:rPr>
      </w:pPr>
      <w:r>
        <w:rPr>
          <w:sz w:val="20"/>
        </w:rPr>
        <w:t>PTW</w:t>
      </w:r>
      <w:r>
        <w:rPr>
          <w:sz w:val="20"/>
        </w:rPr>
        <w:tab/>
      </w:r>
      <w:r>
        <w:rPr>
          <w:sz w:val="20"/>
        </w:rPr>
        <w:tab/>
        <w:t>Potable Water</w:t>
      </w:r>
    </w:p>
    <w:p w14:paraId="654BC4E3" w14:textId="77777777" w:rsidR="00C7176D" w:rsidRDefault="00C7176D" w:rsidP="00C7176D">
      <w:pPr>
        <w:pStyle w:val="Retraitcorpsdetexte2"/>
        <w:widowControl w:val="0"/>
        <w:ind w:left="1248"/>
        <w:jc w:val="left"/>
        <w:rPr>
          <w:sz w:val="20"/>
        </w:rPr>
      </w:pPr>
      <w:r>
        <w:rPr>
          <w:sz w:val="20"/>
        </w:rPr>
        <w:t>RCA</w:t>
      </w:r>
      <w:r>
        <w:rPr>
          <w:sz w:val="20"/>
        </w:rPr>
        <w:tab/>
      </w:r>
      <w:r>
        <w:rPr>
          <w:sz w:val="20"/>
        </w:rPr>
        <w:tab/>
        <w:t xml:space="preserve">Roller </w:t>
      </w:r>
      <w:proofErr w:type="spellStart"/>
      <w:r>
        <w:rPr>
          <w:sz w:val="20"/>
        </w:rPr>
        <w:t>coater</w:t>
      </w:r>
      <w:proofErr w:type="spellEnd"/>
      <w:r>
        <w:rPr>
          <w:sz w:val="20"/>
        </w:rPr>
        <w:t xml:space="preserve"> additive</w:t>
      </w:r>
    </w:p>
    <w:p w14:paraId="26CD2CFB" w14:textId="77777777" w:rsidR="00C7176D" w:rsidRDefault="00C7176D" w:rsidP="00C7176D">
      <w:pPr>
        <w:pStyle w:val="Retraitcorpsdetexte2"/>
        <w:widowControl w:val="0"/>
        <w:ind w:left="1248"/>
        <w:jc w:val="left"/>
        <w:rPr>
          <w:sz w:val="20"/>
        </w:rPr>
      </w:pPr>
      <w:r>
        <w:rPr>
          <w:sz w:val="20"/>
        </w:rPr>
        <w:t>RET</w:t>
      </w:r>
      <w:r>
        <w:rPr>
          <w:sz w:val="20"/>
        </w:rPr>
        <w:tab/>
      </w:r>
      <w:r>
        <w:rPr>
          <w:sz w:val="20"/>
        </w:rPr>
        <w:tab/>
        <w:t>Retarder</w:t>
      </w:r>
    </w:p>
    <w:p w14:paraId="28435DF8" w14:textId="77777777" w:rsidR="00C7176D" w:rsidRDefault="00C7176D" w:rsidP="00C7176D">
      <w:pPr>
        <w:pStyle w:val="Retraitcorpsdetexte2"/>
        <w:widowControl w:val="0"/>
        <w:ind w:left="1248"/>
        <w:jc w:val="left"/>
        <w:rPr>
          <w:sz w:val="20"/>
        </w:rPr>
      </w:pPr>
      <w:r>
        <w:rPr>
          <w:sz w:val="20"/>
        </w:rPr>
        <w:t>SLO</w:t>
      </w:r>
      <w:r>
        <w:rPr>
          <w:sz w:val="20"/>
        </w:rPr>
        <w:tab/>
      </w:r>
      <w:r>
        <w:rPr>
          <w:sz w:val="20"/>
        </w:rPr>
        <w:tab/>
        <w:t>Silicon oil</w:t>
      </w:r>
    </w:p>
    <w:p w14:paraId="6CFC6D47" w14:textId="32FE621D" w:rsidR="00C7176D" w:rsidRDefault="00C7176D" w:rsidP="00C7176D">
      <w:pPr>
        <w:pStyle w:val="Retraitcorpsdetexte2"/>
        <w:widowControl w:val="0"/>
        <w:ind w:left="1248"/>
        <w:jc w:val="left"/>
        <w:rPr>
          <w:sz w:val="20"/>
        </w:rPr>
      </w:pPr>
      <w:r>
        <w:rPr>
          <w:sz w:val="20"/>
        </w:rPr>
        <w:t>SLU</w:t>
      </w:r>
      <w:r>
        <w:rPr>
          <w:sz w:val="20"/>
        </w:rPr>
        <w:tab/>
      </w:r>
      <w:r>
        <w:rPr>
          <w:sz w:val="20"/>
        </w:rPr>
        <w:tab/>
        <w:t>Gypsum Slurry</w:t>
      </w:r>
    </w:p>
    <w:p w14:paraId="3B78C331" w14:textId="77777777" w:rsidR="00C7176D" w:rsidRDefault="00C7176D" w:rsidP="00C7176D">
      <w:pPr>
        <w:pStyle w:val="Retraitcorpsdetexte2"/>
        <w:widowControl w:val="0"/>
        <w:ind w:left="1248"/>
        <w:jc w:val="left"/>
        <w:rPr>
          <w:sz w:val="20"/>
        </w:rPr>
      </w:pPr>
      <w:r>
        <w:rPr>
          <w:sz w:val="20"/>
        </w:rPr>
        <w:t>TWA</w:t>
      </w:r>
      <w:r>
        <w:rPr>
          <w:sz w:val="20"/>
        </w:rPr>
        <w:tab/>
      </w:r>
      <w:r>
        <w:rPr>
          <w:sz w:val="20"/>
        </w:rPr>
        <w:tab/>
        <w:t>Towns water</w:t>
      </w:r>
    </w:p>
    <w:p w14:paraId="22E50F4F" w14:textId="77777777" w:rsidR="00C7176D" w:rsidRDefault="00C7176D" w:rsidP="00C7176D">
      <w:pPr>
        <w:pStyle w:val="Retraitcorpsdetexte2"/>
        <w:widowControl w:val="0"/>
        <w:ind w:left="1248"/>
        <w:jc w:val="left"/>
        <w:rPr>
          <w:sz w:val="20"/>
        </w:rPr>
      </w:pPr>
      <w:r>
        <w:rPr>
          <w:sz w:val="20"/>
        </w:rPr>
        <w:t>VNT</w:t>
      </w:r>
      <w:r>
        <w:rPr>
          <w:sz w:val="20"/>
        </w:rPr>
        <w:tab/>
      </w:r>
      <w:r>
        <w:rPr>
          <w:sz w:val="20"/>
        </w:rPr>
        <w:tab/>
        <w:t>General tank vent</w:t>
      </w:r>
    </w:p>
    <w:p w14:paraId="488921BD" w14:textId="77777777" w:rsidR="00C7176D" w:rsidRDefault="00C7176D" w:rsidP="00C7176D">
      <w:pPr>
        <w:pStyle w:val="Retraitcorpsdetexte2"/>
        <w:widowControl w:val="0"/>
        <w:ind w:left="1248"/>
        <w:jc w:val="left"/>
        <w:rPr>
          <w:sz w:val="20"/>
        </w:rPr>
      </w:pPr>
      <w:r>
        <w:rPr>
          <w:sz w:val="20"/>
        </w:rPr>
        <w:t>WAW</w:t>
      </w:r>
      <w:r>
        <w:rPr>
          <w:sz w:val="20"/>
        </w:rPr>
        <w:tab/>
      </w:r>
      <w:r>
        <w:rPr>
          <w:sz w:val="20"/>
        </w:rPr>
        <w:tab/>
      </w:r>
      <w:proofErr w:type="gramStart"/>
      <w:r>
        <w:rPr>
          <w:sz w:val="20"/>
        </w:rPr>
        <w:t>Waste water</w:t>
      </w:r>
      <w:proofErr w:type="gramEnd"/>
    </w:p>
    <w:p w14:paraId="4FE039E8" w14:textId="77777777" w:rsidR="00C7176D" w:rsidRDefault="00C7176D" w:rsidP="00C7176D">
      <w:pPr>
        <w:pStyle w:val="Retraitcorpsdetexte2"/>
        <w:widowControl w:val="0"/>
        <w:ind w:left="1248"/>
        <w:jc w:val="left"/>
        <w:rPr>
          <w:sz w:val="20"/>
        </w:rPr>
      </w:pPr>
      <w:r>
        <w:rPr>
          <w:sz w:val="20"/>
        </w:rPr>
        <w:t>WAX</w:t>
      </w:r>
      <w:r>
        <w:rPr>
          <w:sz w:val="20"/>
        </w:rPr>
        <w:tab/>
      </w:r>
      <w:r>
        <w:rPr>
          <w:sz w:val="20"/>
        </w:rPr>
        <w:tab/>
      </w:r>
      <w:proofErr w:type="spellStart"/>
      <w:r>
        <w:rPr>
          <w:sz w:val="20"/>
        </w:rPr>
        <w:t>Wax</w:t>
      </w:r>
      <w:proofErr w:type="spellEnd"/>
      <w:r>
        <w:rPr>
          <w:sz w:val="20"/>
        </w:rPr>
        <w:t xml:space="preserve"> emulsion</w:t>
      </w:r>
    </w:p>
    <w:p w14:paraId="681A68D9" w14:textId="77777777" w:rsidR="00C7176D" w:rsidRDefault="00C7176D" w:rsidP="00C7176D">
      <w:pPr>
        <w:pStyle w:val="Retraitcorpsdetexte2"/>
        <w:widowControl w:val="0"/>
        <w:ind w:left="1248"/>
        <w:jc w:val="left"/>
        <w:rPr>
          <w:sz w:val="20"/>
        </w:rPr>
      </w:pPr>
      <w:r>
        <w:rPr>
          <w:sz w:val="20"/>
        </w:rPr>
        <w:t>WRA</w:t>
      </w:r>
      <w:r>
        <w:rPr>
          <w:sz w:val="20"/>
        </w:rPr>
        <w:tab/>
      </w:r>
      <w:r>
        <w:rPr>
          <w:sz w:val="20"/>
        </w:rPr>
        <w:tab/>
        <w:t>Water reducing agent</w:t>
      </w:r>
    </w:p>
    <w:p w14:paraId="02E7A994" w14:textId="77777777" w:rsidR="00C7176D" w:rsidRDefault="00C7176D" w:rsidP="000E7F25">
      <w:pPr>
        <w:pStyle w:val="Retraitcorpsdetexte2"/>
        <w:widowControl w:val="0"/>
        <w:ind w:left="1248"/>
        <w:jc w:val="left"/>
        <w:rPr>
          <w:sz w:val="20"/>
        </w:rPr>
      </w:pPr>
    </w:p>
    <w:p w14:paraId="2AD00154" w14:textId="77777777" w:rsidR="008F604F" w:rsidRDefault="008F604F" w:rsidP="008F604F">
      <w:pPr>
        <w:pStyle w:val="Titre2"/>
      </w:pPr>
      <w:bookmarkStart w:id="2" w:name="_Ref95839055"/>
      <w:r>
        <w:t>Pipeline Material Specification Codes</w:t>
      </w:r>
      <w:bookmarkEnd w:id="2"/>
    </w:p>
    <w:p w14:paraId="08CFB202" w14:textId="77777777" w:rsidR="008F604F" w:rsidRDefault="008F604F" w:rsidP="008F604F">
      <w:pPr>
        <w:pStyle w:val="Retraitcorpsdetexte2"/>
      </w:pPr>
      <w:r>
        <w:t xml:space="preserve">The following codes are specified for pipeline </w:t>
      </w:r>
      <w:proofErr w:type="gramStart"/>
      <w:r>
        <w:t>materials:-</w:t>
      </w:r>
      <w:proofErr w:type="gramEnd"/>
    </w:p>
    <w:p w14:paraId="22ECBCF0" w14:textId="77777777" w:rsidR="008F604F" w:rsidRDefault="008F604F" w:rsidP="008F604F">
      <w:pPr>
        <w:pStyle w:val="Retraitcorpsdetexte2"/>
        <w:widowControl w:val="0"/>
        <w:ind w:left="1248"/>
        <w:rPr>
          <w:sz w:val="20"/>
        </w:rPr>
      </w:pPr>
      <w:r>
        <w:rPr>
          <w:sz w:val="20"/>
        </w:rPr>
        <w:t>M1</w:t>
      </w:r>
      <w:r>
        <w:rPr>
          <w:sz w:val="20"/>
        </w:rPr>
        <w:tab/>
      </w:r>
      <w:r>
        <w:rPr>
          <w:sz w:val="20"/>
        </w:rPr>
        <w:tab/>
        <w:t>Mild Steel (pressurised)</w:t>
      </w:r>
    </w:p>
    <w:p w14:paraId="6F18FE3A" w14:textId="77777777" w:rsidR="008F604F" w:rsidRDefault="008F604F" w:rsidP="008F604F">
      <w:pPr>
        <w:pStyle w:val="Retraitcorpsdetexte2"/>
        <w:widowControl w:val="0"/>
        <w:ind w:left="1248"/>
        <w:rPr>
          <w:sz w:val="20"/>
        </w:rPr>
      </w:pPr>
      <w:r>
        <w:rPr>
          <w:sz w:val="20"/>
        </w:rPr>
        <w:t>M2</w:t>
      </w:r>
      <w:r>
        <w:rPr>
          <w:sz w:val="20"/>
        </w:rPr>
        <w:tab/>
      </w:r>
      <w:r>
        <w:rPr>
          <w:sz w:val="20"/>
        </w:rPr>
        <w:tab/>
        <w:t>Mild Steel (non-pressurised)</w:t>
      </w:r>
    </w:p>
    <w:p w14:paraId="2CDDFC5F" w14:textId="77777777" w:rsidR="008F604F" w:rsidRDefault="008F604F" w:rsidP="008F604F">
      <w:pPr>
        <w:pStyle w:val="Retraitcorpsdetexte2"/>
        <w:widowControl w:val="0"/>
        <w:ind w:left="1248"/>
        <w:rPr>
          <w:sz w:val="20"/>
        </w:rPr>
      </w:pPr>
      <w:r>
        <w:rPr>
          <w:sz w:val="20"/>
        </w:rPr>
        <w:t>NY</w:t>
      </w:r>
      <w:r>
        <w:rPr>
          <w:sz w:val="20"/>
        </w:rPr>
        <w:tab/>
      </w:r>
      <w:r>
        <w:rPr>
          <w:sz w:val="20"/>
        </w:rPr>
        <w:tab/>
        <w:t>Nylon and Plastic</w:t>
      </w:r>
    </w:p>
    <w:p w14:paraId="5B278162" w14:textId="77777777" w:rsidR="008F604F" w:rsidRDefault="008F604F" w:rsidP="008F604F">
      <w:pPr>
        <w:pStyle w:val="Retraitcorpsdetexte2"/>
        <w:widowControl w:val="0"/>
        <w:ind w:left="1248"/>
        <w:rPr>
          <w:sz w:val="20"/>
        </w:rPr>
      </w:pPr>
      <w:r>
        <w:rPr>
          <w:sz w:val="20"/>
        </w:rPr>
        <w:t>S1</w:t>
      </w:r>
      <w:r>
        <w:rPr>
          <w:sz w:val="20"/>
        </w:rPr>
        <w:tab/>
      </w:r>
      <w:r>
        <w:rPr>
          <w:sz w:val="20"/>
        </w:rPr>
        <w:tab/>
        <w:t>Stainless Steel 304</w:t>
      </w:r>
    </w:p>
    <w:p w14:paraId="159B6146" w14:textId="77777777" w:rsidR="008F604F" w:rsidRDefault="008F604F" w:rsidP="008F604F">
      <w:pPr>
        <w:pStyle w:val="Retraitcorpsdetexte2"/>
        <w:widowControl w:val="0"/>
        <w:ind w:left="1248"/>
        <w:rPr>
          <w:sz w:val="20"/>
        </w:rPr>
      </w:pPr>
      <w:r>
        <w:rPr>
          <w:sz w:val="20"/>
        </w:rPr>
        <w:t>S2</w:t>
      </w:r>
      <w:r>
        <w:rPr>
          <w:sz w:val="20"/>
        </w:rPr>
        <w:tab/>
      </w:r>
      <w:r>
        <w:rPr>
          <w:sz w:val="20"/>
        </w:rPr>
        <w:tab/>
        <w:t>Stainless Steel 316</w:t>
      </w:r>
    </w:p>
    <w:p w14:paraId="20C7C4A7" w14:textId="77777777" w:rsidR="008F604F" w:rsidRPr="00F07C71" w:rsidRDefault="008F604F" w:rsidP="000E7F25">
      <w:pPr>
        <w:pStyle w:val="Retraitcorpsdetexte2"/>
        <w:widowControl w:val="0"/>
        <w:ind w:left="1248"/>
        <w:jc w:val="left"/>
        <w:rPr>
          <w:sz w:val="20"/>
        </w:rPr>
      </w:pPr>
    </w:p>
    <w:sectPr w:rsidR="008F604F" w:rsidRPr="00F07C71" w:rsidSect="00253B21">
      <w:headerReference w:type="first" r:id="rId13"/>
      <w:footerReference w:type="first" r:id="rId14"/>
      <w:pgSz w:w="11907" w:h="16840" w:code="9"/>
      <w:pgMar w:top="720" w:right="720" w:bottom="720" w:left="709" w:header="737" w:footer="83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91E2C" w14:textId="77777777" w:rsidR="00663CBF" w:rsidRDefault="00663CBF">
      <w:r>
        <w:separator/>
      </w:r>
    </w:p>
  </w:endnote>
  <w:endnote w:type="continuationSeparator" w:id="0">
    <w:p w14:paraId="424256DA" w14:textId="77777777" w:rsidR="00663CBF" w:rsidRDefault="0066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Geneva">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Regu">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FB620" w14:textId="427AC9CA" w:rsidR="00D517F7" w:rsidRDefault="00D517F7" w:rsidP="00D16658">
    <w:pPr>
      <w:pStyle w:val="Pieddepage"/>
      <w:tabs>
        <w:tab w:val="clear" w:pos="4153"/>
        <w:tab w:val="clear" w:pos="8306"/>
        <w:tab w:val="center" w:pos="4955"/>
        <w:tab w:val="right" w:pos="9911"/>
      </w:tabs>
    </w:pPr>
    <w:fldSimple w:instr=" FILENAME \* MERGEFORMAT ">
      <w:r>
        <w:rPr>
          <w:noProof/>
        </w:rPr>
        <w:t>7701-AP0-TFL-GMT-001 Rev A Gelsa OTO CE Marking Tech File.docx</w:t>
      </w:r>
    </w:fldSimple>
    <w:r>
      <w:tab/>
    </w:r>
    <w:r w:rsidRPr="00994469">
      <w:rPr>
        <w:color w:val="808080"/>
        <w:spacing w:val="60"/>
      </w:rPr>
      <w:t>Page</w:t>
    </w:r>
    <w:r>
      <w:t xml:space="preserve"> | </w:t>
    </w:r>
    <w:r w:rsidRPr="00994469">
      <w:rPr>
        <w:b/>
      </w:rPr>
      <w:fldChar w:fldCharType="begin"/>
    </w:r>
    <w:r w:rsidRPr="00994469">
      <w:rPr>
        <w:b/>
      </w:rPr>
      <w:instrText xml:space="preserve"> PAGE  \* Arabic  \* MERGEFORMAT </w:instrText>
    </w:r>
    <w:r w:rsidRPr="00994469">
      <w:rPr>
        <w:b/>
      </w:rPr>
      <w:fldChar w:fldCharType="separate"/>
    </w:r>
    <w:r>
      <w:rPr>
        <w:b/>
      </w:rPr>
      <w:t>68</w:t>
    </w:r>
    <w:r w:rsidRPr="00994469">
      <w:rPr>
        <w:b/>
      </w:rPr>
      <w:fldChar w:fldCharType="end"/>
    </w:r>
  </w:p>
  <w:p w14:paraId="0ECAD873" w14:textId="77777777" w:rsidR="00D517F7" w:rsidRDefault="00D517F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1E963" w14:textId="77777777" w:rsidR="00663CBF" w:rsidRDefault="00663CBF">
      <w:r>
        <w:separator/>
      </w:r>
    </w:p>
  </w:footnote>
  <w:footnote w:type="continuationSeparator" w:id="0">
    <w:p w14:paraId="482EADC8" w14:textId="77777777" w:rsidR="00663CBF" w:rsidRDefault="00663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4"/>
      <w:gridCol w:w="1140"/>
      <w:gridCol w:w="3821"/>
      <w:gridCol w:w="1416"/>
      <w:gridCol w:w="1248"/>
      <w:gridCol w:w="454"/>
    </w:tblGrid>
    <w:tr w:rsidR="00D517F7" w:rsidRPr="00D205FB" w14:paraId="109CAFD7" w14:textId="77777777" w:rsidTr="00D517F7">
      <w:trPr>
        <w:cantSplit/>
        <w:trHeight w:hRule="exact" w:val="840"/>
        <w:jc w:val="center"/>
      </w:trPr>
      <w:tc>
        <w:tcPr>
          <w:tcW w:w="2984" w:type="dxa"/>
          <w:gridSpan w:val="2"/>
          <w:vAlign w:val="center"/>
        </w:tcPr>
        <w:p w14:paraId="3B196E2C" w14:textId="77777777" w:rsidR="00D517F7" w:rsidRDefault="00D517F7" w:rsidP="00D517F7">
          <w:pPr>
            <w:jc w:val="center"/>
          </w:pPr>
          <w:r w:rsidRPr="002F6278">
            <w:rPr>
              <w:noProof/>
              <w:lang w:eastAsia="en-GB"/>
            </w:rPr>
            <w:drawing>
              <wp:inline distT="0" distB="0" distL="0" distR="0" wp14:anchorId="288C31CF" wp14:editId="255FA85E">
                <wp:extent cx="1615440" cy="441960"/>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6646"/>
                        <a:stretch>
                          <a:fillRect/>
                        </a:stretch>
                      </pic:blipFill>
                      <pic:spPr bwMode="auto">
                        <a:xfrm>
                          <a:off x="0" y="0"/>
                          <a:ext cx="1615440" cy="441960"/>
                        </a:xfrm>
                        <a:prstGeom prst="rect">
                          <a:avLst/>
                        </a:prstGeom>
                        <a:noFill/>
                        <a:ln>
                          <a:noFill/>
                        </a:ln>
                      </pic:spPr>
                    </pic:pic>
                  </a:graphicData>
                </a:graphic>
              </wp:inline>
            </w:drawing>
          </w:r>
        </w:p>
      </w:tc>
      <w:tc>
        <w:tcPr>
          <w:tcW w:w="6939" w:type="dxa"/>
          <w:gridSpan w:val="4"/>
          <w:vAlign w:val="center"/>
        </w:tcPr>
        <w:p w14:paraId="59A46174" w14:textId="77777777" w:rsidR="00D517F7" w:rsidRPr="00EA5EF6" w:rsidRDefault="00D517F7" w:rsidP="00D517F7">
          <w:pPr>
            <w:jc w:val="center"/>
            <w:rPr>
              <w:b/>
              <w:sz w:val="28"/>
              <w:szCs w:val="28"/>
            </w:rPr>
          </w:pPr>
          <w:r>
            <w:rPr>
              <w:b/>
              <w:sz w:val="28"/>
              <w:szCs w:val="28"/>
            </w:rPr>
            <w:t xml:space="preserve">Gelsa OTO </w:t>
          </w:r>
          <w:r w:rsidRPr="00EA5EF6">
            <w:rPr>
              <w:b/>
              <w:sz w:val="28"/>
              <w:szCs w:val="28"/>
            </w:rPr>
            <w:t>System (7</w:t>
          </w:r>
          <w:r>
            <w:rPr>
              <w:b/>
              <w:sz w:val="28"/>
              <w:szCs w:val="28"/>
            </w:rPr>
            <w:t>701</w:t>
          </w:r>
          <w:r w:rsidRPr="00EA5EF6">
            <w:rPr>
              <w:b/>
              <w:sz w:val="28"/>
              <w:szCs w:val="28"/>
            </w:rPr>
            <w:t>-</w:t>
          </w:r>
          <w:r>
            <w:rPr>
              <w:b/>
              <w:sz w:val="28"/>
              <w:szCs w:val="28"/>
            </w:rPr>
            <w:t>AP0</w:t>
          </w:r>
          <w:r w:rsidRPr="00EA5EF6">
            <w:rPr>
              <w:b/>
              <w:sz w:val="28"/>
              <w:szCs w:val="28"/>
            </w:rPr>
            <w:t>-TFL-GMT-001)</w:t>
          </w:r>
        </w:p>
        <w:p w14:paraId="123B8652" w14:textId="77777777" w:rsidR="00D517F7" w:rsidRPr="00D205FB" w:rsidRDefault="00D517F7" w:rsidP="00D517F7">
          <w:pPr>
            <w:jc w:val="center"/>
          </w:pPr>
          <w:r w:rsidRPr="00EA5EF6">
            <w:rPr>
              <w:b/>
              <w:sz w:val="28"/>
              <w:szCs w:val="28"/>
            </w:rPr>
            <w:t>TECHNICAL FILE</w:t>
          </w:r>
        </w:p>
      </w:tc>
    </w:tr>
    <w:tr w:rsidR="00D517F7" w:rsidRPr="00950730" w14:paraId="3144D04C" w14:textId="77777777" w:rsidTr="00D517F7">
      <w:trPr>
        <w:cantSplit/>
        <w:trHeight w:hRule="exact" w:val="327"/>
        <w:jc w:val="center"/>
      </w:trPr>
      <w:tc>
        <w:tcPr>
          <w:tcW w:w="9469" w:type="dxa"/>
          <w:gridSpan w:val="5"/>
          <w:vAlign w:val="center"/>
        </w:tcPr>
        <w:p w14:paraId="6612797C" w14:textId="77777777" w:rsidR="00D517F7" w:rsidRPr="00950730" w:rsidRDefault="00D517F7" w:rsidP="00D517F7">
          <w:pPr>
            <w:rPr>
              <w:rFonts w:cs="Arial"/>
              <w:sz w:val="16"/>
            </w:rPr>
          </w:pPr>
        </w:p>
      </w:tc>
      <w:tc>
        <w:tcPr>
          <w:tcW w:w="454" w:type="dxa"/>
          <w:vAlign w:val="center"/>
        </w:tcPr>
        <w:p w14:paraId="6DCB7498" w14:textId="77777777" w:rsidR="00D517F7" w:rsidRPr="00950730" w:rsidRDefault="00D517F7" w:rsidP="00D517F7">
          <w:pPr>
            <w:rPr>
              <w:rFonts w:cs="Arial"/>
              <w:sz w:val="16"/>
            </w:rPr>
          </w:pPr>
          <w:r w:rsidRPr="00950730">
            <w:rPr>
              <w:rFonts w:cs="Arial"/>
              <w:sz w:val="16"/>
            </w:rPr>
            <w:t>REV.</w:t>
          </w:r>
        </w:p>
      </w:tc>
    </w:tr>
    <w:tr w:rsidR="00D517F7" w:rsidRPr="00950730" w14:paraId="13B5A9E4" w14:textId="77777777" w:rsidTr="00D517F7">
      <w:trPr>
        <w:cantSplit/>
        <w:trHeight w:hRule="exact" w:val="440"/>
        <w:jc w:val="center"/>
      </w:trPr>
      <w:tc>
        <w:tcPr>
          <w:tcW w:w="1844" w:type="dxa"/>
          <w:vAlign w:val="center"/>
        </w:tcPr>
        <w:p w14:paraId="5831ED65" w14:textId="77777777" w:rsidR="00D517F7" w:rsidRPr="00950730" w:rsidRDefault="00D517F7" w:rsidP="00D517F7">
          <w:pPr>
            <w:rPr>
              <w:rFonts w:cs="Arial"/>
              <w:sz w:val="16"/>
            </w:rPr>
          </w:pPr>
        </w:p>
        <w:p w14:paraId="38C5441F" w14:textId="0E6D1AC7" w:rsidR="00D517F7" w:rsidRPr="00950730" w:rsidRDefault="00D517F7" w:rsidP="00D517F7">
          <w:pPr>
            <w:rPr>
              <w:rFonts w:cs="Arial"/>
              <w:sz w:val="16"/>
            </w:rPr>
          </w:pPr>
          <w:r w:rsidRPr="00950730">
            <w:rPr>
              <w:rFonts w:cs="Arial"/>
              <w:sz w:val="16"/>
            </w:rPr>
            <w:t>PROJECT TITLE</w:t>
          </w:r>
        </w:p>
      </w:tc>
      <w:tc>
        <w:tcPr>
          <w:tcW w:w="4961" w:type="dxa"/>
          <w:gridSpan w:val="2"/>
          <w:vAlign w:val="center"/>
        </w:tcPr>
        <w:p w14:paraId="02D33534" w14:textId="1218D101" w:rsidR="00D517F7" w:rsidRPr="00D205FB" w:rsidRDefault="00D517F7" w:rsidP="00D517F7">
          <w:pPr>
            <w:rPr>
              <w:rFonts w:cs="Arial"/>
              <w:b/>
            </w:rPr>
          </w:pPr>
          <w:r>
            <w:rPr>
              <w:rFonts w:cs="Arial"/>
              <w:b/>
            </w:rPr>
            <w:t>Gelsa OTO</w:t>
          </w:r>
          <w:r w:rsidRPr="00D205FB">
            <w:rPr>
              <w:rFonts w:cs="Arial"/>
              <w:b/>
            </w:rPr>
            <w:t xml:space="preserve">, </w:t>
          </w:r>
          <w:r>
            <w:rPr>
              <w:rFonts w:cs="Arial"/>
              <w:b/>
            </w:rPr>
            <w:t>Spain</w:t>
          </w:r>
        </w:p>
      </w:tc>
      <w:tc>
        <w:tcPr>
          <w:tcW w:w="1416" w:type="dxa"/>
          <w:vAlign w:val="center"/>
        </w:tcPr>
        <w:p w14:paraId="50077E8F" w14:textId="77777777" w:rsidR="00D517F7" w:rsidRPr="00950730" w:rsidRDefault="00D517F7" w:rsidP="00D517F7">
          <w:pPr>
            <w:rPr>
              <w:rFonts w:cs="Arial"/>
              <w:sz w:val="16"/>
            </w:rPr>
          </w:pPr>
        </w:p>
        <w:p w14:paraId="2C7B733B" w14:textId="4A8F0F5D" w:rsidR="00D517F7" w:rsidRPr="00950730" w:rsidRDefault="00D517F7" w:rsidP="00D517F7">
          <w:pPr>
            <w:rPr>
              <w:rFonts w:cs="Arial"/>
              <w:sz w:val="16"/>
            </w:rPr>
          </w:pPr>
          <w:r w:rsidRPr="00950730">
            <w:rPr>
              <w:rFonts w:cs="Arial"/>
              <w:sz w:val="16"/>
            </w:rPr>
            <w:t>PROJECT NO.</w:t>
          </w:r>
        </w:p>
      </w:tc>
      <w:tc>
        <w:tcPr>
          <w:tcW w:w="1248" w:type="dxa"/>
          <w:vAlign w:val="center"/>
        </w:tcPr>
        <w:p w14:paraId="170067CB" w14:textId="44D1322E" w:rsidR="00D517F7" w:rsidRPr="00D205FB" w:rsidRDefault="00D517F7" w:rsidP="00D517F7">
          <w:pPr>
            <w:jc w:val="center"/>
            <w:rPr>
              <w:rFonts w:cs="Arial"/>
              <w:b/>
            </w:rPr>
          </w:pPr>
          <w:r>
            <w:rPr>
              <w:rFonts w:cs="Arial"/>
              <w:b/>
            </w:rPr>
            <w:t>7701</w:t>
          </w:r>
        </w:p>
      </w:tc>
      <w:tc>
        <w:tcPr>
          <w:tcW w:w="454" w:type="dxa"/>
          <w:vAlign w:val="center"/>
        </w:tcPr>
        <w:p w14:paraId="059A838F" w14:textId="2722411B" w:rsidR="00D517F7" w:rsidRPr="00950730" w:rsidRDefault="00D517F7" w:rsidP="00D517F7">
          <w:pPr>
            <w:jc w:val="center"/>
            <w:rPr>
              <w:rFonts w:cs="Arial"/>
              <w:sz w:val="28"/>
              <w:szCs w:val="28"/>
            </w:rPr>
          </w:pPr>
          <w:r>
            <w:rPr>
              <w:rFonts w:cs="Arial"/>
              <w:sz w:val="28"/>
              <w:szCs w:val="28"/>
            </w:rPr>
            <w:t>A</w:t>
          </w:r>
        </w:p>
      </w:tc>
    </w:tr>
    <w:tr w:rsidR="004F71B5" w:rsidRPr="00950730" w14:paraId="016E9433" w14:textId="77777777" w:rsidTr="00B501A2">
      <w:trPr>
        <w:cantSplit/>
        <w:trHeight w:hRule="exact" w:val="440"/>
        <w:jc w:val="center"/>
      </w:trPr>
      <w:tc>
        <w:tcPr>
          <w:tcW w:w="1844" w:type="dxa"/>
          <w:vAlign w:val="center"/>
        </w:tcPr>
        <w:p w14:paraId="703DE49E" w14:textId="11396497" w:rsidR="004F71B5" w:rsidRPr="00950730" w:rsidRDefault="004F71B5" w:rsidP="00D517F7">
          <w:pPr>
            <w:rPr>
              <w:rFonts w:cs="Arial"/>
              <w:sz w:val="16"/>
            </w:rPr>
          </w:pPr>
        </w:p>
        <w:p w14:paraId="21A194AB" w14:textId="1178831A" w:rsidR="004F71B5" w:rsidRPr="00950730" w:rsidRDefault="004F71B5" w:rsidP="00D517F7">
          <w:pPr>
            <w:rPr>
              <w:rFonts w:cs="Arial"/>
              <w:sz w:val="16"/>
            </w:rPr>
          </w:pPr>
          <w:r w:rsidRPr="00950730">
            <w:rPr>
              <w:rFonts w:cs="Arial"/>
              <w:sz w:val="16"/>
            </w:rPr>
            <w:t>PROCESS AREA</w:t>
          </w:r>
        </w:p>
      </w:tc>
      <w:tc>
        <w:tcPr>
          <w:tcW w:w="7625" w:type="dxa"/>
          <w:gridSpan w:val="4"/>
          <w:vAlign w:val="center"/>
        </w:tcPr>
        <w:p w14:paraId="19C43F0E" w14:textId="77777777" w:rsidR="004F71B5" w:rsidRPr="00D205FB" w:rsidRDefault="004F71B5" w:rsidP="00D517F7">
          <w:pPr>
            <w:rPr>
              <w:rFonts w:cs="Arial"/>
              <w:b/>
              <w:sz w:val="12"/>
            </w:rPr>
          </w:pPr>
        </w:p>
        <w:p w14:paraId="18B3CBD0" w14:textId="77777777" w:rsidR="004F71B5" w:rsidRDefault="004F71B5" w:rsidP="00D517F7">
          <w:pPr>
            <w:rPr>
              <w:rFonts w:cs="Arial"/>
              <w:b/>
            </w:rPr>
          </w:pPr>
          <w:r w:rsidRPr="00D205FB">
            <w:rPr>
              <w:rFonts w:cs="Arial"/>
              <w:b/>
            </w:rPr>
            <w:t>Area</w:t>
          </w:r>
          <w:r>
            <w:rPr>
              <w:rFonts w:cs="Arial"/>
              <w:b/>
            </w:rPr>
            <w:t>s A, B, C, E &amp; F– Grinding, Wet &amp; Dry Calcination Systems, Stucco Conveying</w:t>
          </w:r>
        </w:p>
        <w:p w14:paraId="2551FCED" w14:textId="77777777" w:rsidR="004F71B5" w:rsidRPr="00950730" w:rsidRDefault="004F71B5" w:rsidP="00D517F7">
          <w:pPr>
            <w:jc w:val="center"/>
            <w:rPr>
              <w:rFonts w:cs="Arial"/>
              <w:b/>
            </w:rPr>
          </w:pPr>
        </w:p>
      </w:tc>
      <w:tc>
        <w:tcPr>
          <w:tcW w:w="454" w:type="dxa"/>
          <w:vAlign w:val="center"/>
        </w:tcPr>
        <w:p w14:paraId="5560E644" w14:textId="77777777" w:rsidR="004F71B5" w:rsidRPr="00950730" w:rsidRDefault="004F71B5" w:rsidP="00D517F7">
          <w:pPr>
            <w:rPr>
              <w:rFonts w:cs="Arial"/>
              <w:sz w:val="16"/>
            </w:rPr>
          </w:pPr>
        </w:p>
      </w:tc>
    </w:tr>
    <w:tr w:rsidR="00D517F7" w:rsidRPr="00950730" w14:paraId="0757DBED" w14:textId="77777777" w:rsidTr="00D517F7">
      <w:trPr>
        <w:cantSplit/>
        <w:trHeight w:hRule="exact" w:val="440"/>
        <w:jc w:val="center"/>
      </w:trPr>
      <w:tc>
        <w:tcPr>
          <w:tcW w:w="1844" w:type="dxa"/>
          <w:vAlign w:val="center"/>
        </w:tcPr>
        <w:p w14:paraId="68631A12" w14:textId="32AF7C1E" w:rsidR="00D517F7" w:rsidRPr="00950730" w:rsidRDefault="00D517F7" w:rsidP="00D517F7">
          <w:pPr>
            <w:rPr>
              <w:rFonts w:cs="Arial"/>
              <w:sz w:val="16"/>
            </w:rPr>
          </w:pPr>
        </w:p>
        <w:p w14:paraId="2709F35B" w14:textId="3CEC1648" w:rsidR="00D517F7" w:rsidRPr="00950730" w:rsidRDefault="00D517F7" w:rsidP="00D517F7">
          <w:pPr>
            <w:rPr>
              <w:rFonts w:cs="Arial"/>
              <w:sz w:val="16"/>
            </w:rPr>
          </w:pPr>
          <w:r w:rsidRPr="00950730">
            <w:rPr>
              <w:rFonts w:cs="Arial"/>
              <w:sz w:val="16"/>
            </w:rPr>
            <w:t>PROCESS MATERIAL</w:t>
          </w:r>
          <w:r>
            <w:rPr>
              <w:rFonts w:cs="Arial"/>
              <w:sz w:val="16"/>
            </w:rPr>
            <w:t>S</w:t>
          </w:r>
        </w:p>
      </w:tc>
      <w:tc>
        <w:tcPr>
          <w:tcW w:w="7625" w:type="dxa"/>
          <w:gridSpan w:val="4"/>
          <w:vAlign w:val="center"/>
        </w:tcPr>
        <w:p w14:paraId="7F09D727" w14:textId="77777777" w:rsidR="00D517F7" w:rsidRPr="00950730" w:rsidRDefault="00D517F7" w:rsidP="00D517F7">
          <w:pPr>
            <w:rPr>
              <w:rFonts w:cs="Arial"/>
              <w:b/>
              <w:sz w:val="12"/>
            </w:rPr>
          </w:pPr>
        </w:p>
        <w:p w14:paraId="2B2735ED" w14:textId="378FEC2E" w:rsidR="00D517F7" w:rsidRPr="00277F52" w:rsidRDefault="00D517F7" w:rsidP="00D517F7">
          <w:pPr>
            <w:rPr>
              <w:rFonts w:cs="Arial"/>
              <w:b/>
              <w:color w:val="FF0000"/>
              <w:lang w:val="en-US"/>
            </w:rPr>
          </w:pPr>
          <w:r>
            <w:rPr>
              <w:rFonts w:cs="Arial"/>
              <w:b/>
            </w:rPr>
            <w:t>Gypsum Rock, Water, Succinic Acid, Potassium Sulphate, Steam</w:t>
          </w:r>
        </w:p>
      </w:tc>
      <w:tc>
        <w:tcPr>
          <w:tcW w:w="454" w:type="dxa"/>
          <w:vAlign w:val="center"/>
        </w:tcPr>
        <w:p w14:paraId="1A4C975F" w14:textId="77777777" w:rsidR="00D517F7" w:rsidRPr="00950730" w:rsidRDefault="00D517F7" w:rsidP="00D517F7">
          <w:pPr>
            <w:rPr>
              <w:rFonts w:cs="Arial"/>
              <w:sz w:val="16"/>
            </w:rPr>
          </w:pPr>
        </w:p>
      </w:tc>
    </w:tr>
  </w:tbl>
  <w:p w14:paraId="509CC05B" w14:textId="77777777" w:rsidR="00D517F7" w:rsidRDefault="00D517F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438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9A7962"/>
    <w:multiLevelType w:val="multilevel"/>
    <w:tmpl w:val="813C7F1E"/>
    <w:lvl w:ilvl="0">
      <w:start w:val="1"/>
      <w:numFmt w:val="decimal"/>
      <w:pStyle w:val="Titre1"/>
      <w:lvlText w:val="%1"/>
      <w:lvlJc w:val="left"/>
      <w:pPr>
        <w:ind w:left="432" w:hanging="432"/>
      </w:pPr>
      <w:rPr>
        <w:rFonts w:hint="default"/>
        <w:b/>
        <w:i w:val="0"/>
        <w:color w:val="auto"/>
        <w:sz w:val="32"/>
      </w:rPr>
    </w:lvl>
    <w:lvl w:ilvl="1">
      <w:start w:val="1"/>
      <w:numFmt w:val="decimal"/>
      <w:pStyle w:val="Titre2"/>
      <w:lvlText w:val="%1.%2"/>
      <w:lvlJc w:val="left"/>
      <w:pPr>
        <w:ind w:left="576" w:hanging="576"/>
      </w:pPr>
      <w:rPr>
        <w:rFonts w:hint="default"/>
        <w:b/>
        <w:i w:val="0"/>
        <w:color w:val="auto"/>
        <w:sz w:val="28"/>
        <w:szCs w:val="18"/>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3AFA3597"/>
    <w:multiLevelType w:val="hybridMultilevel"/>
    <w:tmpl w:val="1CE61D4A"/>
    <w:lvl w:ilvl="0" w:tplc="D83C2E9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1D728B"/>
    <w:multiLevelType w:val="singleLevel"/>
    <w:tmpl w:val="5ED6C826"/>
    <w:lvl w:ilvl="0">
      <w:start w:val="1"/>
      <w:numFmt w:val="decimal"/>
      <w:lvlText w:val="%1."/>
      <w:lvlJc w:val="left"/>
      <w:pPr>
        <w:tabs>
          <w:tab w:val="num" w:pos="720"/>
        </w:tabs>
        <w:ind w:left="720" w:hanging="360"/>
      </w:pPr>
      <w:rPr>
        <w:rFonts w:hint="default"/>
        <w:b/>
        <w:i w:val="0"/>
      </w:rPr>
    </w:lvl>
  </w:abstractNum>
  <w:abstractNum w:abstractNumId="4" w15:restartNumberingAfterBreak="0">
    <w:nsid w:val="57D30441"/>
    <w:multiLevelType w:val="hybridMultilevel"/>
    <w:tmpl w:val="D512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D50AE0"/>
    <w:multiLevelType w:val="hybridMultilevel"/>
    <w:tmpl w:val="25245280"/>
    <w:lvl w:ilvl="0" w:tplc="DEFE6D6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B534F1E"/>
    <w:multiLevelType w:val="hybridMultilevel"/>
    <w:tmpl w:val="D4B01604"/>
    <w:lvl w:ilvl="0" w:tplc="EDBE2D50">
      <w:numFmt w:val="bullet"/>
      <w:lvlText w:val="-"/>
      <w:lvlJc w:val="left"/>
      <w:pPr>
        <w:ind w:left="720" w:hanging="360"/>
      </w:pPr>
      <w:rPr>
        <w:rFonts w:ascii="Arial" w:eastAsia="Times New Roman"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503720B"/>
    <w:multiLevelType w:val="hybridMultilevel"/>
    <w:tmpl w:val="B2C22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BD7ACA"/>
    <w:multiLevelType w:val="multilevel"/>
    <w:tmpl w:val="006A4106"/>
    <w:lvl w:ilvl="0">
      <w:start w:val="1"/>
      <w:numFmt w:val="decimal"/>
      <w:isLgl/>
      <w:lvlText w:val="%1."/>
      <w:lvlJc w:val="left"/>
      <w:pPr>
        <w:tabs>
          <w:tab w:val="num" w:pos="1077"/>
        </w:tabs>
        <w:ind w:left="1588" w:hanging="508"/>
      </w:pPr>
      <w:rPr>
        <w:rFonts w:hint="default"/>
      </w:rPr>
    </w:lvl>
    <w:lvl w:ilvl="1">
      <w:start w:val="1"/>
      <w:numFmt w:val="decimal"/>
      <w:suff w:val="space"/>
      <w:lvlText w:val="%1.%2. "/>
      <w:lvlJc w:val="left"/>
      <w:pPr>
        <w:ind w:left="1872" w:hanging="792"/>
      </w:pPr>
      <w:rPr>
        <w:rFonts w:hint="default"/>
        <w:lang w:val="en-GB"/>
      </w:rPr>
    </w:lvl>
    <w:lvl w:ilvl="2">
      <w:start w:val="1"/>
      <w:numFmt w:val="decimal"/>
      <w:isLgl/>
      <w:suff w:val="space"/>
      <w:lvlText w:val="%1.%2.%3. "/>
      <w:lvlJc w:val="left"/>
      <w:pPr>
        <w:ind w:left="2304" w:hanging="1224"/>
      </w:pPr>
      <w:rPr>
        <w:rFonts w:hint="default"/>
      </w:rPr>
    </w:lvl>
    <w:lvl w:ilvl="3">
      <w:start w:val="1"/>
      <w:numFmt w:val="decimal"/>
      <w:lvlText w:val="%1.%2.%3.%4."/>
      <w:lvlJc w:val="left"/>
      <w:pPr>
        <w:tabs>
          <w:tab w:val="num" w:pos="2808"/>
        </w:tabs>
        <w:ind w:left="2808" w:hanging="172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5760"/>
        </w:tabs>
        <w:ind w:left="5400" w:hanging="1440"/>
      </w:pPr>
      <w:rPr>
        <w:rFonts w:hint="default"/>
      </w:rPr>
    </w:lvl>
  </w:abstractNum>
  <w:abstractNum w:abstractNumId="9" w15:restartNumberingAfterBreak="0">
    <w:nsid w:val="67EA44FC"/>
    <w:multiLevelType w:val="hybridMultilevel"/>
    <w:tmpl w:val="ECBCAAC2"/>
    <w:lvl w:ilvl="0" w:tplc="9B209D56">
      <w:start w:val="4"/>
      <w:numFmt w:val="decimal"/>
      <w:lvlText w:val="%1."/>
      <w:lvlJc w:val="left"/>
      <w:pPr>
        <w:ind w:left="1080" w:hanging="720"/>
      </w:pPr>
      <w:rPr>
        <w:rFonts w:ascii="Cambria" w:hAnsi="Cambria" w:hint="default"/>
        <w:b/>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FE1FBD"/>
    <w:multiLevelType w:val="hybridMultilevel"/>
    <w:tmpl w:val="B7FA99F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2009140276">
    <w:abstractNumId w:val="9"/>
  </w:num>
  <w:num w:numId="2" w16cid:durableId="1258059620">
    <w:abstractNumId w:val="8"/>
  </w:num>
  <w:num w:numId="3" w16cid:durableId="237061404">
    <w:abstractNumId w:val="2"/>
  </w:num>
  <w:num w:numId="4" w16cid:durableId="106316686">
    <w:abstractNumId w:val="7"/>
  </w:num>
  <w:num w:numId="5" w16cid:durableId="1935093100">
    <w:abstractNumId w:val="4"/>
  </w:num>
  <w:num w:numId="6" w16cid:durableId="621881619">
    <w:abstractNumId w:val="6"/>
  </w:num>
  <w:num w:numId="7" w16cid:durableId="867332087">
    <w:abstractNumId w:val="1"/>
  </w:num>
  <w:num w:numId="8" w16cid:durableId="237403268">
    <w:abstractNumId w:val="0"/>
  </w:num>
  <w:num w:numId="9" w16cid:durableId="176118656">
    <w:abstractNumId w:val="5"/>
  </w:num>
  <w:num w:numId="10" w16cid:durableId="1205488747">
    <w:abstractNumId w:val="3"/>
  </w:num>
  <w:num w:numId="11" w16cid:durableId="16648194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A2"/>
    <w:rsid w:val="00005B1C"/>
    <w:rsid w:val="00007496"/>
    <w:rsid w:val="00015913"/>
    <w:rsid w:val="000160B9"/>
    <w:rsid w:val="0001684F"/>
    <w:rsid w:val="000169C4"/>
    <w:rsid w:val="00021DD7"/>
    <w:rsid w:val="00022D56"/>
    <w:rsid w:val="00023008"/>
    <w:rsid w:val="00023207"/>
    <w:rsid w:val="000242AB"/>
    <w:rsid w:val="00026F0E"/>
    <w:rsid w:val="000277FB"/>
    <w:rsid w:val="0003322D"/>
    <w:rsid w:val="00036D3E"/>
    <w:rsid w:val="00042001"/>
    <w:rsid w:val="000430B1"/>
    <w:rsid w:val="000437BD"/>
    <w:rsid w:val="00043CEA"/>
    <w:rsid w:val="000459AA"/>
    <w:rsid w:val="0004725F"/>
    <w:rsid w:val="00047B36"/>
    <w:rsid w:val="00050663"/>
    <w:rsid w:val="00050D91"/>
    <w:rsid w:val="000533B6"/>
    <w:rsid w:val="00053617"/>
    <w:rsid w:val="0006361E"/>
    <w:rsid w:val="00064F38"/>
    <w:rsid w:val="00065A88"/>
    <w:rsid w:val="00070D50"/>
    <w:rsid w:val="00071E15"/>
    <w:rsid w:val="00075CCF"/>
    <w:rsid w:val="00083542"/>
    <w:rsid w:val="00085050"/>
    <w:rsid w:val="000850CA"/>
    <w:rsid w:val="00085B1A"/>
    <w:rsid w:val="00094B65"/>
    <w:rsid w:val="00095A31"/>
    <w:rsid w:val="00095D03"/>
    <w:rsid w:val="00097F61"/>
    <w:rsid w:val="000A0E13"/>
    <w:rsid w:val="000A12D7"/>
    <w:rsid w:val="000A252E"/>
    <w:rsid w:val="000A293E"/>
    <w:rsid w:val="000A3C77"/>
    <w:rsid w:val="000B0763"/>
    <w:rsid w:val="000B12E7"/>
    <w:rsid w:val="000B1775"/>
    <w:rsid w:val="000B3397"/>
    <w:rsid w:val="000B345B"/>
    <w:rsid w:val="000B3884"/>
    <w:rsid w:val="000B497C"/>
    <w:rsid w:val="000B7C35"/>
    <w:rsid w:val="000C14F3"/>
    <w:rsid w:val="000C476E"/>
    <w:rsid w:val="000C51B9"/>
    <w:rsid w:val="000C585D"/>
    <w:rsid w:val="000C5A05"/>
    <w:rsid w:val="000D14A2"/>
    <w:rsid w:val="000D15D2"/>
    <w:rsid w:val="000D2DBF"/>
    <w:rsid w:val="000D3550"/>
    <w:rsid w:val="000D3886"/>
    <w:rsid w:val="000D3891"/>
    <w:rsid w:val="000D4063"/>
    <w:rsid w:val="000D4DB5"/>
    <w:rsid w:val="000D57D4"/>
    <w:rsid w:val="000D5A73"/>
    <w:rsid w:val="000E0BB3"/>
    <w:rsid w:val="000E0F1B"/>
    <w:rsid w:val="000E19CB"/>
    <w:rsid w:val="000E1D50"/>
    <w:rsid w:val="000E3518"/>
    <w:rsid w:val="000E371E"/>
    <w:rsid w:val="000E7718"/>
    <w:rsid w:val="000E7F25"/>
    <w:rsid w:val="000F096F"/>
    <w:rsid w:val="000F4BA8"/>
    <w:rsid w:val="000F54CC"/>
    <w:rsid w:val="000F5DE0"/>
    <w:rsid w:val="000F6770"/>
    <w:rsid w:val="0010371F"/>
    <w:rsid w:val="0010490C"/>
    <w:rsid w:val="001067A2"/>
    <w:rsid w:val="00106CCF"/>
    <w:rsid w:val="0010715E"/>
    <w:rsid w:val="00110ABC"/>
    <w:rsid w:val="00110E80"/>
    <w:rsid w:val="001165AA"/>
    <w:rsid w:val="001173EC"/>
    <w:rsid w:val="0011780C"/>
    <w:rsid w:val="0012018C"/>
    <w:rsid w:val="00123320"/>
    <w:rsid w:val="00126C4E"/>
    <w:rsid w:val="001274A4"/>
    <w:rsid w:val="00130547"/>
    <w:rsid w:val="001331C2"/>
    <w:rsid w:val="00134A93"/>
    <w:rsid w:val="001406FD"/>
    <w:rsid w:val="00140D51"/>
    <w:rsid w:val="0014249A"/>
    <w:rsid w:val="00146901"/>
    <w:rsid w:val="00147992"/>
    <w:rsid w:val="00147B65"/>
    <w:rsid w:val="001503B2"/>
    <w:rsid w:val="00151792"/>
    <w:rsid w:val="001529BA"/>
    <w:rsid w:val="00153399"/>
    <w:rsid w:val="00154D79"/>
    <w:rsid w:val="0016324F"/>
    <w:rsid w:val="001641B2"/>
    <w:rsid w:val="00164535"/>
    <w:rsid w:val="00164D14"/>
    <w:rsid w:val="00164DAF"/>
    <w:rsid w:val="001711F7"/>
    <w:rsid w:val="00171390"/>
    <w:rsid w:val="0017233C"/>
    <w:rsid w:val="00172EC8"/>
    <w:rsid w:val="001802B8"/>
    <w:rsid w:val="0018062A"/>
    <w:rsid w:val="00180B81"/>
    <w:rsid w:val="00180D34"/>
    <w:rsid w:val="00186A57"/>
    <w:rsid w:val="00186CD5"/>
    <w:rsid w:val="0018733B"/>
    <w:rsid w:val="00190212"/>
    <w:rsid w:val="001A08D3"/>
    <w:rsid w:val="001A1B0E"/>
    <w:rsid w:val="001A1CAD"/>
    <w:rsid w:val="001A4B20"/>
    <w:rsid w:val="001A5290"/>
    <w:rsid w:val="001A6226"/>
    <w:rsid w:val="001A6EC6"/>
    <w:rsid w:val="001A73C1"/>
    <w:rsid w:val="001A7F60"/>
    <w:rsid w:val="001B117E"/>
    <w:rsid w:val="001B1337"/>
    <w:rsid w:val="001B1964"/>
    <w:rsid w:val="001B2944"/>
    <w:rsid w:val="001B2CBA"/>
    <w:rsid w:val="001B46A3"/>
    <w:rsid w:val="001B573C"/>
    <w:rsid w:val="001C18CD"/>
    <w:rsid w:val="001C2C38"/>
    <w:rsid w:val="001C5192"/>
    <w:rsid w:val="001C6A88"/>
    <w:rsid w:val="001C726D"/>
    <w:rsid w:val="001D0243"/>
    <w:rsid w:val="001D24DC"/>
    <w:rsid w:val="001D32E3"/>
    <w:rsid w:val="001D353A"/>
    <w:rsid w:val="001D4E88"/>
    <w:rsid w:val="001D5039"/>
    <w:rsid w:val="001D5B36"/>
    <w:rsid w:val="001D658C"/>
    <w:rsid w:val="001D6E2B"/>
    <w:rsid w:val="001E0C5A"/>
    <w:rsid w:val="001E0C87"/>
    <w:rsid w:val="001E320D"/>
    <w:rsid w:val="001E3E26"/>
    <w:rsid w:val="001E5875"/>
    <w:rsid w:val="001F0B62"/>
    <w:rsid w:val="001F18CD"/>
    <w:rsid w:val="001F2E13"/>
    <w:rsid w:val="001F3527"/>
    <w:rsid w:val="001F3BF1"/>
    <w:rsid w:val="001F5BB5"/>
    <w:rsid w:val="001F7DF1"/>
    <w:rsid w:val="00200766"/>
    <w:rsid w:val="0020105D"/>
    <w:rsid w:val="002027A0"/>
    <w:rsid w:val="00202AE9"/>
    <w:rsid w:val="002037F9"/>
    <w:rsid w:val="00203965"/>
    <w:rsid w:val="0020412F"/>
    <w:rsid w:val="00204CE8"/>
    <w:rsid w:val="00205E91"/>
    <w:rsid w:val="002067B3"/>
    <w:rsid w:val="00210283"/>
    <w:rsid w:val="0021269A"/>
    <w:rsid w:val="00212C64"/>
    <w:rsid w:val="002149A7"/>
    <w:rsid w:val="00215C31"/>
    <w:rsid w:val="00217822"/>
    <w:rsid w:val="002202A7"/>
    <w:rsid w:val="00220986"/>
    <w:rsid w:val="002246E9"/>
    <w:rsid w:val="00224E49"/>
    <w:rsid w:val="00224E7B"/>
    <w:rsid w:val="00226177"/>
    <w:rsid w:val="0022622C"/>
    <w:rsid w:val="00226A6C"/>
    <w:rsid w:val="00227FDC"/>
    <w:rsid w:val="00230117"/>
    <w:rsid w:val="0023050E"/>
    <w:rsid w:val="00230D7B"/>
    <w:rsid w:val="00230E1C"/>
    <w:rsid w:val="00231604"/>
    <w:rsid w:val="002327E7"/>
    <w:rsid w:val="002334AB"/>
    <w:rsid w:val="002354F0"/>
    <w:rsid w:val="002407C9"/>
    <w:rsid w:val="0024094C"/>
    <w:rsid w:val="0024308C"/>
    <w:rsid w:val="00243EA3"/>
    <w:rsid w:val="00246325"/>
    <w:rsid w:val="00246D76"/>
    <w:rsid w:val="00251223"/>
    <w:rsid w:val="00253B21"/>
    <w:rsid w:val="0025528E"/>
    <w:rsid w:val="002601E6"/>
    <w:rsid w:val="0026220B"/>
    <w:rsid w:val="00262895"/>
    <w:rsid w:val="00264930"/>
    <w:rsid w:val="00267A46"/>
    <w:rsid w:val="00267CDF"/>
    <w:rsid w:val="0027341F"/>
    <w:rsid w:val="00274225"/>
    <w:rsid w:val="002753AA"/>
    <w:rsid w:val="0027553E"/>
    <w:rsid w:val="00275E04"/>
    <w:rsid w:val="00276E9A"/>
    <w:rsid w:val="00277F52"/>
    <w:rsid w:val="00280AF8"/>
    <w:rsid w:val="0028186E"/>
    <w:rsid w:val="002821CE"/>
    <w:rsid w:val="002836A1"/>
    <w:rsid w:val="0029049E"/>
    <w:rsid w:val="00292578"/>
    <w:rsid w:val="0029418E"/>
    <w:rsid w:val="00294243"/>
    <w:rsid w:val="00295051"/>
    <w:rsid w:val="00295379"/>
    <w:rsid w:val="00297914"/>
    <w:rsid w:val="00297A8D"/>
    <w:rsid w:val="002A1196"/>
    <w:rsid w:val="002A685C"/>
    <w:rsid w:val="002A6B64"/>
    <w:rsid w:val="002A793A"/>
    <w:rsid w:val="002B1052"/>
    <w:rsid w:val="002B344D"/>
    <w:rsid w:val="002B4B3E"/>
    <w:rsid w:val="002B4C25"/>
    <w:rsid w:val="002B5EA8"/>
    <w:rsid w:val="002B61AD"/>
    <w:rsid w:val="002C0B5C"/>
    <w:rsid w:val="002C0DAF"/>
    <w:rsid w:val="002C46F6"/>
    <w:rsid w:val="002C4C04"/>
    <w:rsid w:val="002C5329"/>
    <w:rsid w:val="002C7912"/>
    <w:rsid w:val="002D1695"/>
    <w:rsid w:val="002D16CE"/>
    <w:rsid w:val="002D2C74"/>
    <w:rsid w:val="002D62C7"/>
    <w:rsid w:val="002E02CF"/>
    <w:rsid w:val="002E06FB"/>
    <w:rsid w:val="002E1E36"/>
    <w:rsid w:val="002E21A7"/>
    <w:rsid w:val="002E2276"/>
    <w:rsid w:val="002E4035"/>
    <w:rsid w:val="002F2A4D"/>
    <w:rsid w:val="002F4960"/>
    <w:rsid w:val="002F507E"/>
    <w:rsid w:val="002F74CF"/>
    <w:rsid w:val="00301689"/>
    <w:rsid w:val="003016B9"/>
    <w:rsid w:val="00301949"/>
    <w:rsid w:val="00301EC9"/>
    <w:rsid w:val="003025E4"/>
    <w:rsid w:val="00304DB0"/>
    <w:rsid w:val="00305EBC"/>
    <w:rsid w:val="0030740F"/>
    <w:rsid w:val="003131EA"/>
    <w:rsid w:val="00313257"/>
    <w:rsid w:val="00313508"/>
    <w:rsid w:val="00313C70"/>
    <w:rsid w:val="00314434"/>
    <w:rsid w:val="003163DE"/>
    <w:rsid w:val="003266C3"/>
    <w:rsid w:val="003268AB"/>
    <w:rsid w:val="00326BA6"/>
    <w:rsid w:val="00327DF8"/>
    <w:rsid w:val="00330E02"/>
    <w:rsid w:val="00332AB7"/>
    <w:rsid w:val="00333BD3"/>
    <w:rsid w:val="003363A0"/>
    <w:rsid w:val="00336C2A"/>
    <w:rsid w:val="00336C6C"/>
    <w:rsid w:val="00337A95"/>
    <w:rsid w:val="00345550"/>
    <w:rsid w:val="003457F3"/>
    <w:rsid w:val="003461BE"/>
    <w:rsid w:val="0035698E"/>
    <w:rsid w:val="00356B0E"/>
    <w:rsid w:val="00357438"/>
    <w:rsid w:val="0036138C"/>
    <w:rsid w:val="00362222"/>
    <w:rsid w:val="0036237E"/>
    <w:rsid w:val="00364FD4"/>
    <w:rsid w:val="00366105"/>
    <w:rsid w:val="00371F6F"/>
    <w:rsid w:val="00372949"/>
    <w:rsid w:val="00372D42"/>
    <w:rsid w:val="003743FA"/>
    <w:rsid w:val="003747A1"/>
    <w:rsid w:val="0037571E"/>
    <w:rsid w:val="00381F7A"/>
    <w:rsid w:val="00382043"/>
    <w:rsid w:val="00382A05"/>
    <w:rsid w:val="00384F1F"/>
    <w:rsid w:val="00386460"/>
    <w:rsid w:val="00391E4E"/>
    <w:rsid w:val="00392553"/>
    <w:rsid w:val="003929D7"/>
    <w:rsid w:val="0039600A"/>
    <w:rsid w:val="00396747"/>
    <w:rsid w:val="003A0337"/>
    <w:rsid w:val="003A0E3F"/>
    <w:rsid w:val="003A1905"/>
    <w:rsid w:val="003A1B2C"/>
    <w:rsid w:val="003A209F"/>
    <w:rsid w:val="003A2DF7"/>
    <w:rsid w:val="003A5A5A"/>
    <w:rsid w:val="003A6307"/>
    <w:rsid w:val="003B03D0"/>
    <w:rsid w:val="003B667B"/>
    <w:rsid w:val="003B6E7B"/>
    <w:rsid w:val="003C4553"/>
    <w:rsid w:val="003C5083"/>
    <w:rsid w:val="003C5922"/>
    <w:rsid w:val="003C6850"/>
    <w:rsid w:val="003C68A7"/>
    <w:rsid w:val="003C6A2E"/>
    <w:rsid w:val="003C6F5C"/>
    <w:rsid w:val="003C79BE"/>
    <w:rsid w:val="003D22C6"/>
    <w:rsid w:val="003D2775"/>
    <w:rsid w:val="003D3EEB"/>
    <w:rsid w:val="003D461D"/>
    <w:rsid w:val="003E0E76"/>
    <w:rsid w:val="003E0FCF"/>
    <w:rsid w:val="003E5DA6"/>
    <w:rsid w:val="003E6225"/>
    <w:rsid w:val="003F31B5"/>
    <w:rsid w:val="003F3B99"/>
    <w:rsid w:val="003F468A"/>
    <w:rsid w:val="003F4983"/>
    <w:rsid w:val="003F51F6"/>
    <w:rsid w:val="003F691F"/>
    <w:rsid w:val="004022E2"/>
    <w:rsid w:val="00402AEB"/>
    <w:rsid w:val="004042FD"/>
    <w:rsid w:val="00404545"/>
    <w:rsid w:val="004062D5"/>
    <w:rsid w:val="0040644D"/>
    <w:rsid w:val="00406839"/>
    <w:rsid w:val="004076E1"/>
    <w:rsid w:val="00410A38"/>
    <w:rsid w:val="0041249F"/>
    <w:rsid w:val="00413DB3"/>
    <w:rsid w:val="00414263"/>
    <w:rsid w:val="00416CA7"/>
    <w:rsid w:val="00420333"/>
    <w:rsid w:val="00421361"/>
    <w:rsid w:val="0042421F"/>
    <w:rsid w:val="00425E17"/>
    <w:rsid w:val="0042648D"/>
    <w:rsid w:val="00431AFC"/>
    <w:rsid w:val="004332D9"/>
    <w:rsid w:val="00433B3A"/>
    <w:rsid w:val="00433F02"/>
    <w:rsid w:val="00433F1A"/>
    <w:rsid w:val="00433F5D"/>
    <w:rsid w:val="00434389"/>
    <w:rsid w:val="00434772"/>
    <w:rsid w:val="00434A16"/>
    <w:rsid w:val="00436828"/>
    <w:rsid w:val="00436B3C"/>
    <w:rsid w:val="00440833"/>
    <w:rsid w:val="00445612"/>
    <w:rsid w:val="0044581E"/>
    <w:rsid w:val="00447806"/>
    <w:rsid w:val="004509D4"/>
    <w:rsid w:val="00453BCE"/>
    <w:rsid w:val="00453F5A"/>
    <w:rsid w:val="00454D8C"/>
    <w:rsid w:val="00454EE9"/>
    <w:rsid w:val="00455057"/>
    <w:rsid w:val="0046315E"/>
    <w:rsid w:val="00471790"/>
    <w:rsid w:val="004725B0"/>
    <w:rsid w:val="004730AB"/>
    <w:rsid w:val="00474339"/>
    <w:rsid w:val="00475800"/>
    <w:rsid w:val="004835C5"/>
    <w:rsid w:val="00483E44"/>
    <w:rsid w:val="004864E9"/>
    <w:rsid w:val="00491A26"/>
    <w:rsid w:val="00491B7E"/>
    <w:rsid w:val="00494EC0"/>
    <w:rsid w:val="004961E5"/>
    <w:rsid w:val="00496739"/>
    <w:rsid w:val="00497769"/>
    <w:rsid w:val="004A3696"/>
    <w:rsid w:val="004A4799"/>
    <w:rsid w:val="004A5A45"/>
    <w:rsid w:val="004B240F"/>
    <w:rsid w:val="004B30F3"/>
    <w:rsid w:val="004B7581"/>
    <w:rsid w:val="004C0277"/>
    <w:rsid w:val="004C3838"/>
    <w:rsid w:val="004C615E"/>
    <w:rsid w:val="004C6D74"/>
    <w:rsid w:val="004D22C6"/>
    <w:rsid w:val="004D3A82"/>
    <w:rsid w:val="004D4CC9"/>
    <w:rsid w:val="004D5601"/>
    <w:rsid w:val="004E0D82"/>
    <w:rsid w:val="004E3DA7"/>
    <w:rsid w:val="004E3F9B"/>
    <w:rsid w:val="004E43A1"/>
    <w:rsid w:val="004E6C57"/>
    <w:rsid w:val="004F03BC"/>
    <w:rsid w:val="004F13CB"/>
    <w:rsid w:val="004F2C68"/>
    <w:rsid w:val="004F3F8E"/>
    <w:rsid w:val="004F71B5"/>
    <w:rsid w:val="004F7E30"/>
    <w:rsid w:val="0050089D"/>
    <w:rsid w:val="005038CF"/>
    <w:rsid w:val="00503E66"/>
    <w:rsid w:val="00511796"/>
    <w:rsid w:val="00512AEB"/>
    <w:rsid w:val="00513B19"/>
    <w:rsid w:val="0051568B"/>
    <w:rsid w:val="005165FD"/>
    <w:rsid w:val="00516E6F"/>
    <w:rsid w:val="005171DC"/>
    <w:rsid w:val="00517389"/>
    <w:rsid w:val="005238C8"/>
    <w:rsid w:val="00525A89"/>
    <w:rsid w:val="00526C03"/>
    <w:rsid w:val="00527794"/>
    <w:rsid w:val="00530A21"/>
    <w:rsid w:val="00533E65"/>
    <w:rsid w:val="005350FD"/>
    <w:rsid w:val="0053644C"/>
    <w:rsid w:val="0053786D"/>
    <w:rsid w:val="005406C4"/>
    <w:rsid w:val="005421B5"/>
    <w:rsid w:val="00545434"/>
    <w:rsid w:val="00545F7B"/>
    <w:rsid w:val="005465A9"/>
    <w:rsid w:val="005472AF"/>
    <w:rsid w:val="00550870"/>
    <w:rsid w:val="00550914"/>
    <w:rsid w:val="00552235"/>
    <w:rsid w:val="005531EF"/>
    <w:rsid w:val="00555BFC"/>
    <w:rsid w:val="00557722"/>
    <w:rsid w:val="0056199D"/>
    <w:rsid w:val="00562AC1"/>
    <w:rsid w:val="00563192"/>
    <w:rsid w:val="005640FE"/>
    <w:rsid w:val="005656B5"/>
    <w:rsid w:val="005668D4"/>
    <w:rsid w:val="005678FF"/>
    <w:rsid w:val="005748A7"/>
    <w:rsid w:val="0057647E"/>
    <w:rsid w:val="00576C23"/>
    <w:rsid w:val="00580F63"/>
    <w:rsid w:val="00583D16"/>
    <w:rsid w:val="005852B9"/>
    <w:rsid w:val="0058592D"/>
    <w:rsid w:val="00586A98"/>
    <w:rsid w:val="00587B38"/>
    <w:rsid w:val="005906D9"/>
    <w:rsid w:val="00591E92"/>
    <w:rsid w:val="00593020"/>
    <w:rsid w:val="0059596B"/>
    <w:rsid w:val="005A5AC3"/>
    <w:rsid w:val="005A6BD7"/>
    <w:rsid w:val="005A7CCD"/>
    <w:rsid w:val="005B06B5"/>
    <w:rsid w:val="005B20C6"/>
    <w:rsid w:val="005B266A"/>
    <w:rsid w:val="005B3998"/>
    <w:rsid w:val="005B48C1"/>
    <w:rsid w:val="005B54A9"/>
    <w:rsid w:val="005B5C20"/>
    <w:rsid w:val="005C0E4D"/>
    <w:rsid w:val="005C16A7"/>
    <w:rsid w:val="005C5AAB"/>
    <w:rsid w:val="005C5BEC"/>
    <w:rsid w:val="005C6B5A"/>
    <w:rsid w:val="005C6F1A"/>
    <w:rsid w:val="005C77A3"/>
    <w:rsid w:val="005D0877"/>
    <w:rsid w:val="005D0ECF"/>
    <w:rsid w:val="005D2FD8"/>
    <w:rsid w:val="005D3082"/>
    <w:rsid w:val="005D31A4"/>
    <w:rsid w:val="005D5700"/>
    <w:rsid w:val="005D5B2B"/>
    <w:rsid w:val="005D5FA9"/>
    <w:rsid w:val="005E3416"/>
    <w:rsid w:val="005E62D9"/>
    <w:rsid w:val="005F11A8"/>
    <w:rsid w:val="005F2929"/>
    <w:rsid w:val="005F2F11"/>
    <w:rsid w:val="005F315C"/>
    <w:rsid w:val="005F392D"/>
    <w:rsid w:val="005F3F11"/>
    <w:rsid w:val="005F51B9"/>
    <w:rsid w:val="005F59C7"/>
    <w:rsid w:val="005F6AD9"/>
    <w:rsid w:val="00600E86"/>
    <w:rsid w:val="00602848"/>
    <w:rsid w:val="00603E1A"/>
    <w:rsid w:val="00604845"/>
    <w:rsid w:val="0060484F"/>
    <w:rsid w:val="006057F7"/>
    <w:rsid w:val="00606576"/>
    <w:rsid w:val="00606D71"/>
    <w:rsid w:val="00606EA3"/>
    <w:rsid w:val="0061543F"/>
    <w:rsid w:val="006155BA"/>
    <w:rsid w:val="006157CA"/>
    <w:rsid w:val="0061597F"/>
    <w:rsid w:val="00615E91"/>
    <w:rsid w:val="0061726D"/>
    <w:rsid w:val="00620118"/>
    <w:rsid w:val="00620C6B"/>
    <w:rsid w:val="00621002"/>
    <w:rsid w:val="006214D2"/>
    <w:rsid w:val="006226A5"/>
    <w:rsid w:val="00622A89"/>
    <w:rsid w:val="00623CCA"/>
    <w:rsid w:val="00625353"/>
    <w:rsid w:val="00625A38"/>
    <w:rsid w:val="00630F64"/>
    <w:rsid w:val="006319D1"/>
    <w:rsid w:val="00633F39"/>
    <w:rsid w:val="006345E2"/>
    <w:rsid w:val="00640D7A"/>
    <w:rsid w:val="00652E69"/>
    <w:rsid w:val="00653ED4"/>
    <w:rsid w:val="0066284D"/>
    <w:rsid w:val="00662B22"/>
    <w:rsid w:val="00663CBF"/>
    <w:rsid w:val="00664DDD"/>
    <w:rsid w:val="00665172"/>
    <w:rsid w:val="006657FB"/>
    <w:rsid w:val="006670CC"/>
    <w:rsid w:val="006719F2"/>
    <w:rsid w:val="006752DC"/>
    <w:rsid w:val="00675C5B"/>
    <w:rsid w:val="006770A7"/>
    <w:rsid w:val="006803C5"/>
    <w:rsid w:val="00683B9D"/>
    <w:rsid w:val="00684BA1"/>
    <w:rsid w:val="00685154"/>
    <w:rsid w:val="006851C9"/>
    <w:rsid w:val="0068591D"/>
    <w:rsid w:val="00685B08"/>
    <w:rsid w:val="00685B51"/>
    <w:rsid w:val="0068740D"/>
    <w:rsid w:val="006941AD"/>
    <w:rsid w:val="006955EC"/>
    <w:rsid w:val="006A074D"/>
    <w:rsid w:val="006A0965"/>
    <w:rsid w:val="006A247E"/>
    <w:rsid w:val="006A2B81"/>
    <w:rsid w:val="006A4CC8"/>
    <w:rsid w:val="006B1540"/>
    <w:rsid w:val="006B2AA8"/>
    <w:rsid w:val="006B3C6C"/>
    <w:rsid w:val="006B511F"/>
    <w:rsid w:val="006C07FB"/>
    <w:rsid w:val="006C08DD"/>
    <w:rsid w:val="006C0B1B"/>
    <w:rsid w:val="006C205B"/>
    <w:rsid w:val="006C7018"/>
    <w:rsid w:val="006D25DA"/>
    <w:rsid w:val="006D2B54"/>
    <w:rsid w:val="006D4617"/>
    <w:rsid w:val="006D5C7A"/>
    <w:rsid w:val="006D5C7C"/>
    <w:rsid w:val="006D6382"/>
    <w:rsid w:val="006D6724"/>
    <w:rsid w:val="006E17D6"/>
    <w:rsid w:val="006E2F49"/>
    <w:rsid w:val="006E3BA5"/>
    <w:rsid w:val="006E3E0D"/>
    <w:rsid w:val="006E6E39"/>
    <w:rsid w:val="006F00D6"/>
    <w:rsid w:val="006F00F9"/>
    <w:rsid w:val="006F034C"/>
    <w:rsid w:val="006F04C6"/>
    <w:rsid w:val="006F248F"/>
    <w:rsid w:val="006F3417"/>
    <w:rsid w:val="006F52B3"/>
    <w:rsid w:val="006F7741"/>
    <w:rsid w:val="00703260"/>
    <w:rsid w:val="00703959"/>
    <w:rsid w:val="007040C5"/>
    <w:rsid w:val="0070587C"/>
    <w:rsid w:val="007102E8"/>
    <w:rsid w:val="00710CE2"/>
    <w:rsid w:val="00710D4A"/>
    <w:rsid w:val="00711E32"/>
    <w:rsid w:val="0071364A"/>
    <w:rsid w:val="00713BE6"/>
    <w:rsid w:val="00713F54"/>
    <w:rsid w:val="00714E13"/>
    <w:rsid w:val="00715454"/>
    <w:rsid w:val="00715825"/>
    <w:rsid w:val="00716948"/>
    <w:rsid w:val="00716A47"/>
    <w:rsid w:val="00717D5D"/>
    <w:rsid w:val="00722937"/>
    <w:rsid w:val="00722E0E"/>
    <w:rsid w:val="00723EF4"/>
    <w:rsid w:val="00730E93"/>
    <w:rsid w:val="00731DEC"/>
    <w:rsid w:val="00734D06"/>
    <w:rsid w:val="00735A4D"/>
    <w:rsid w:val="00736BCD"/>
    <w:rsid w:val="00736CCD"/>
    <w:rsid w:val="00737148"/>
    <w:rsid w:val="007375DD"/>
    <w:rsid w:val="00740105"/>
    <w:rsid w:val="00741523"/>
    <w:rsid w:val="00741A18"/>
    <w:rsid w:val="00752CCA"/>
    <w:rsid w:val="00754A40"/>
    <w:rsid w:val="0075723E"/>
    <w:rsid w:val="0075796E"/>
    <w:rsid w:val="00764143"/>
    <w:rsid w:val="007642C5"/>
    <w:rsid w:val="00765003"/>
    <w:rsid w:val="00766B39"/>
    <w:rsid w:val="00770545"/>
    <w:rsid w:val="0077065D"/>
    <w:rsid w:val="007721D4"/>
    <w:rsid w:val="007733D6"/>
    <w:rsid w:val="0077393B"/>
    <w:rsid w:val="00773DC7"/>
    <w:rsid w:val="00774758"/>
    <w:rsid w:val="007755BD"/>
    <w:rsid w:val="00775C71"/>
    <w:rsid w:val="00780F7F"/>
    <w:rsid w:val="007817BD"/>
    <w:rsid w:val="00782FD8"/>
    <w:rsid w:val="00784B09"/>
    <w:rsid w:val="00785C1A"/>
    <w:rsid w:val="0078615D"/>
    <w:rsid w:val="00787930"/>
    <w:rsid w:val="007910F8"/>
    <w:rsid w:val="0079437C"/>
    <w:rsid w:val="007945AA"/>
    <w:rsid w:val="007949BB"/>
    <w:rsid w:val="007A0847"/>
    <w:rsid w:val="007A0BCC"/>
    <w:rsid w:val="007A1D0B"/>
    <w:rsid w:val="007A24C7"/>
    <w:rsid w:val="007A3110"/>
    <w:rsid w:val="007A4298"/>
    <w:rsid w:val="007A5AF0"/>
    <w:rsid w:val="007B2263"/>
    <w:rsid w:val="007B232A"/>
    <w:rsid w:val="007B36AC"/>
    <w:rsid w:val="007B6184"/>
    <w:rsid w:val="007B6A73"/>
    <w:rsid w:val="007B7CBC"/>
    <w:rsid w:val="007C086F"/>
    <w:rsid w:val="007C0A48"/>
    <w:rsid w:val="007C0F47"/>
    <w:rsid w:val="007C1385"/>
    <w:rsid w:val="007C3274"/>
    <w:rsid w:val="007C3276"/>
    <w:rsid w:val="007C4887"/>
    <w:rsid w:val="007C4D48"/>
    <w:rsid w:val="007C5823"/>
    <w:rsid w:val="007C58A5"/>
    <w:rsid w:val="007C64B3"/>
    <w:rsid w:val="007C6E5E"/>
    <w:rsid w:val="007C703E"/>
    <w:rsid w:val="007D1934"/>
    <w:rsid w:val="007D2643"/>
    <w:rsid w:val="007D4198"/>
    <w:rsid w:val="007D5278"/>
    <w:rsid w:val="007D5F92"/>
    <w:rsid w:val="007D68A6"/>
    <w:rsid w:val="007D69DE"/>
    <w:rsid w:val="007E21B0"/>
    <w:rsid w:val="007E313F"/>
    <w:rsid w:val="007E416E"/>
    <w:rsid w:val="007E5DBD"/>
    <w:rsid w:val="007E7374"/>
    <w:rsid w:val="007E7CCF"/>
    <w:rsid w:val="007F00EB"/>
    <w:rsid w:val="007F0117"/>
    <w:rsid w:val="007F0156"/>
    <w:rsid w:val="007F0B39"/>
    <w:rsid w:val="007F283E"/>
    <w:rsid w:val="007F3481"/>
    <w:rsid w:val="007F3B06"/>
    <w:rsid w:val="007F53FB"/>
    <w:rsid w:val="007F60AC"/>
    <w:rsid w:val="00801588"/>
    <w:rsid w:val="00801D0B"/>
    <w:rsid w:val="00802D87"/>
    <w:rsid w:val="00803901"/>
    <w:rsid w:val="00805570"/>
    <w:rsid w:val="008062C0"/>
    <w:rsid w:val="00806B9C"/>
    <w:rsid w:val="00806FBF"/>
    <w:rsid w:val="00815AB0"/>
    <w:rsid w:val="00816E72"/>
    <w:rsid w:val="0082000E"/>
    <w:rsid w:val="008205B1"/>
    <w:rsid w:val="0082128A"/>
    <w:rsid w:val="0082208C"/>
    <w:rsid w:val="00823EE3"/>
    <w:rsid w:val="00826517"/>
    <w:rsid w:val="00827297"/>
    <w:rsid w:val="008272A1"/>
    <w:rsid w:val="008274A2"/>
    <w:rsid w:val="008306A1"/>
    <w:rsid w:val="00831B6D"/>
    <w:rsid w:val="00833A82"/>
    <w:rsid w:val="00833F19"/>
    <w:rsid w:val="0083411E"/>
    <w:rsid w:val="00836FC5"/>
    <w:rsid w:val="00837BBB"/>
    <w:rsid w:val="00837DE8"/>
    <w:rsid w:val="00840D7A"/>
    <w:rsid w:val="0084125E"/>
    <w:rsid w:val="00843A96"/>
    <w:rsid w:val="00847F42"/>
    <w:rsid w:val="00851099"/>
    <w:rsid w:val="008510A0"/>
    <w:rsid w:val="008511CC"/>
    <w:rsid w:val="00851F94"/>
    <w:rsid w:val="00852E8E"/>
    <w:rsid w:val="00854999"/>
    <w:rsid w:val="00855EF1"/>
    <w:rsid w:val="008610C4"/>
    <w:rsid w:val="00864165"/>
    <w:rsid w:val="00866C43"/>
    <w:rsid w:val="008755C5"/>
    <w:rsid w:val="00876C94"/>
    <w:rsid w:val="008773BD"/>
    <w:rsid w:val="00883B16"/>
    <w:rsid w:val="00885112"/>
    <w:rsid w:val="00887C54"/>
    <w:rsid w:val="0089284E"/>
    <w:rsid w:val="00895878"/>
    <w:rsid w:val="00896656"/>
    <w:rsid w:val="008A02F6"/>
    <w:rsid w:val="008A0B6F"/>
    <w:rsid w:val="008A0DA9"/>
    <w:rsid w:val="008A0FBE"/>
    <w:rsid w:val="008A1518"/>
    <w:rsid w:val="008A18A6"/>
    <w:rsid w:val="008A2FF5"/>
    <w:rsid w:val="008A711D"/>
    <w:rsid w:val="008A7C2E"/>
    <w:rsid w:val="008B3BA2"/>
    <w:rsid w:val="008B6740"/>
    <w:rsid w:val="008C3AEF"/>
    <w:rsid w:val="008C43DD"/>
    <w:rsid w:val="008C5226"/>
    <w:rsid w:val="008C5D0B"/>
    <w:rsid w:val="008C645D"/>
    <w:rsid w:val="008C6FDF"/>
    <w:rsid w:val="008C7841"/>
    <w:rsid w:val="008D0738"/>
    <w:rsid w:val="008D0BFD"/>
    <w:rsid w:val="008D2172"/>
    <w:rsid w:val="008D2ABB"/>
    <w:rsid w:val="008D5680"/>
    <w:rsid w:val="008D5B9B"/>
    <w:rsid w:val="008D5D3D"/>
    <w:rsid w:val="008D6BE4"/>
    <w:rsid w:val="008E035C"/>
    <w:rsid w:val="008E09CF"/>
    <w:rsid w:val="008E0D43"/>
    <w:rsid w:val="008E2E5D"/>
    <w:rsid w:val="008E41A7"/>
    <w:rsid w:val="008E5A71"/>
    <w:rsid w:val="008F10D9"/>
    <w:rsid w:val="008F1772"/>
    <w:rsid w:val="008F38C3"/>
    <w:rsid w:val="008F3F29"/>
    <w:rsid w:val="008F604F"/>
    <w:rsid w:val="008F62FA"/>
    <w:rsid w:val="008F639E"/>
    <w:rsid w:val="008F6477"/>
    <w:rsid w:val="008F6522"/>
    <w:rsid w:val="008F65BB"/>
    <w:rsid w:val="008F6B74"/>
    <w:rsid w:val="0090154F"/>
    <w:rsid w:val="009016B7"/>
    <w:rsid w:val="009028F6"/>
    <w:rsid w:val="009035AC"/>
    <w:rsid w:val="009040B6"/>
    <w:rsid w:val="009053A9"/>
    <w:rsid w:val="009112BE"/>
    <w:rsid w:val="009116D1"/>
    <w:rsid w:val="0091597B"/>
    <w:rsid w:val="0091647E"/>
    <w:rsid w:val="009240CC"/>
    <w:rsid w:val="0092441C"/>
    <w:rsid w:val="00926F30"/>
    <w:rsid w:val="009336B2"/>
    <w:rsid w:val="00941C91"/>
    <w:rsid w:val="00946CE5"/>
    <w:rsid w:val="00947589"/>
    <w:rsid w:val="00947B61"/>
    <w:rsid w:val="00950730"/>
    <w:rsid w:val="00950BA4"/>
    <w:rsid w:val="009510C1"/>
    <w:rsid w:val="009542BA"/>
    <w:rsid w:val="00954E30"/>
    <w:rsid w:val="00957152"/>
    <w:rsid w:val="009577E5"/>
    <w:rsid w:val="00960E77"/>
    <w:rsid w:val="00960F2D"/>
    <w:rsid w:val="00964DEF"/>
    <w:rsid w:val="0096559A"/>
    <w:rsid w:val="0096622F"/>
    <w:rsid w:val="0097003B"/>
    <w:rsid w:val="00970827"/>
    <w:rsid w:val="00970E7F"/>
    <w:rsid w:val="009716A9"/>
    <w:rsid w:val="009729C4"/>
    <w:rsid w:val="00977EA3"/>
    <w:rsid w:val="009813B0"/>
    <w:rsid w:val="009829AB"/>
    <w:rsid w:val="00986957"/>
    <w:rsid w:val="00986A88"/>
    <w:rsid w:val="00990098"/>
    <w:rsid w:val="00990BE3"/>
    <w:rsid w:val="0099143E"/>
    <w:rsid w:val="0099347D"/>
    <w:rsid w:val="00993578"/>
    <w:rsid w:val="00994469"/>
    <w:rsid w:val="00994D4A"/>
    <w:rsid w:val="009957A0"/>
    <w:rsid w:val="00996595"/>
    <w:rsid w:val="009A07C9"/>
    <w:rsid w:val="009A2B3F"/>
    <w:rsid w:val="009A377B"/>
    <w:rsid w:val="009A5633"/>
    <w:rsid w:val="009A6283"/>
    <w:rsid w:val="009A6590"/>
    <w:rsid w:val="009A793D"/>
    <w:rsid w:val="009A7A44"/>
    <w:rsid w:val="009B3855"/>
    <w:rsid w:val="009B3E71"/>
    <w:rsid w:val="009B60A6"/>
    <w:rsid w:val="009C1935"/>
    <w:rsid w:val="009C20CA"/>
    <w:rsid w:val="009C2697"/>
    <w:rsid w:val="009C48E8"/>
    <w:rsid w:val="009C4C9A"/>
    <w:rsid w:val="009C643F"/>
    <w:rsid w:val="009D160B"/>
    <w:rsid w:val="009D268A"/>
    <w:rsid w:val="009D5E0F"/>
    <w:rsid w:val="009D60B3"/>
    <w:rsid w:val="009D6B79"/>
    <w:rsid w:val="009D728B"/>
    <w:rsid w:val="009D7703"/>
    <w:rsid w:val="009D7C9E"/>
    <w:rsid w:val="009E0FEB"/>
    <w:rsid w:val="009E2C82"/>
    <w:rsid w:val="009E3A71"/>
    <w:rsid w:val="009E5098"/>
    <w:rsid w:val="009E5596"/>
    <w:rsid w:val="009E64A3"/>
    <w:rsid w:val="009E7AEC"/>
    <w:rsid w:val="009F1A9A"/>
    <w:rsid w:val="009F3710"/>
    <w:rsid w:val="009F3C01"/>
    <w:rsid w:val="009F60E0"/>
    <w:rsid w:val="009F781F"/>
    <w:rsid w:val="009F7EEC"/>
    <w:rsid w:val="009F7F33"/>
    <w:rsid w:val="00A00EE2"/>
    <w:rsid w:val="00A02914"/>
    <w:rsid w:val="00A05C16"/>
    <w:rsid w:val="00A103F8"/>
    <w:rsid w:val="00A13590"/>
    <w:rsid w:val="00A13AC5"/>
    <w:rsid w:val="00A13DF0"/>
    <w:rsid w:val="00A14FAA"/>
    <w:rsid w:val="00A16DA1"/>
    <w:rsid w:val="00A2039B"/>
    <w:rsid w:val="00A22AE0"/>
    <w:rsid w:val="00A2334E"/>
    <w:rsid w:val="00A23AD8"/>
    <w:rsid w:val="00A24A1F"/>
    <w:rsid w:val="00A257D3"/>
    <w:rsid w:val="00A2668D"/>
    <w:rsid w:val="00A2685E"/>
    <w:rsid w:val="00A26B7C"/>
    <w:rsid w:val="00A311ED"/>
    <w:rsid w:val="00A316D0"/>
    <w:rsid w:val="00A34520"/>
    <w:rsid w:val="00A35BBD"/>
    <w:rsid w:val="00A36828"/>
    <w:rsid w:val="00A368EB"/>
    <w:rsid w:val="00A40E01"/>
    <w:rsid w:val="00A45658"/>
    <w:rsid w:val="00A45D56"/>
    <w:rsid w:val="00A466DD"/>
    <w:rsid w:val="00A47BBE"/>
    <w:rsid w:val="00A520A2"/>
    <w:rsid w:val="00A52942"/>
    <w:rsid w:val="00A52EFB"/>
    <w:rsid w:val="00A56189"/>
    <w:rsid w:val="00A57590"/>
    <w:rsid w:val="00A62034"/>
    <w:rsid w:val="00A65B74"/>
    <w:rsid w:val="00A67AB3"/>
    <w:rsid w:val="00A67C5C"/>
    <w:rsid w:val="00A704B8"/>
    <w:rsid w:val="00A71809"/>
    <w:rsid w:val="00A72E1F"/>
    <w:rsid w:val="00A735AC"/>
    <w:rsid w:val="00A74E85"/>
    <w:rsid w:val="00A766D6"/>
    <w:rsid w:val="00A767D1"/>
    <w:rsid w:val="00A822D9"/>
    <w:rsid w:val="00A865C7"/>
    <w:rsid w:val="00A90568"/>
    <w:rsid w:val="00A91420"/>
    <w:rsid w:val="00A917EC"/>
    <w:rsid w:val="00A9271B"/>
    <w:rsid w:val="00A93556"/>
    <w:rsid w:val="00A94396"/>
    <w:rsid w:val="00A9533C"/>
    <w:rsid w:val="00A96301"/>
    <w:rsid w:val="00AA3C04"/>
    <w:rsid w:val="00AB1368"/>
    <w:rsid w:val="00AB15F4"/>
    <w:rsid w:val="00AB28E9"/>
    <w:rsid w:val="00AB32FE"/>
    <w:rsid w:val="00AB5287"/>
    <w:rsid w:val="00AC0C50"/>
    <w:rsid w:val="00AC0F22"/>
    <w:rsid w:val="00AC140B"/>
    <w:rsid w:val="00AC384E"/>
    <w:rsid w:val="00AC54C8"/>
    <w:rsid w:val="00AC5E13"/>
    <w:rsid w:val="00AC5FAE"/>
    <w:rsid w:val="00AC70E4"/>
    <w:rsid w:val="00AD1B64"/>
    <w:rsid w:val="00AD2707"/>
    <w:rsid w:val="00AD2A27"/>
    <w:rsid w:val="00AD45C7"/>
    <w:rsid w:val="00AD47E9"/>
    <w:rsid w:val="00AD53E0"/>
    <w:rsid w:val="00AD5F7A"/>
    <w:rsid w:val="00AD5FC2"/>
    <w:rsid w:val="00AD6450"/>
    <w:rsid w:val="00AD699D"/>
    <w:rsid w:val="00AD6C49"/>
    <w:rsid w:val="00AE4040"/>
    <w:rsid w:val="00AE4506"/>
    <w:rsid w:val="00AE4980"/>
    <w:rsid w:val="00AE5BFF"/>
    <w:rsid w:val="00AE5E00"/>
    <w:rsid w:val="00AE6C92"/>
    <w:rsid w:val="00AF0575"/>
    <w:rsid w:val="00AF11A4"/>
    <w:rsid w:val="00AF230D"/>
    <w:rsid w:val="00AF67D9"/>
    <w:rsid w:val="00AF6DA4"/>
    <w:rsid w:val="00AF7905"/>
    <w:rsid w:val="00B00B65"/>
    <w:rsid w:val="00B02A3B"/>
    <w:rsid w:val="00B038B2"/>
    <w:rsid w:val="00B05431"/>
    <w:rsid w:val="00B05722"/>
    <w:rsid w:val="00B0576A"/>
    <w:rsid w:val="00B071DC"/>
    <w:rsid w:val="00B07FC4"/>
    <w:rsid w:val="00B11317"/>
    <w:rsid w:val="00B11903"/>
    <w:rsid w:val="00B147E7"/>
    <w:rsid w:val="00B148FB"/>
    <w:rsid w:val="00B14C23"/>
    <w:rsid w:val="00B17250"/>
    <w:rsid w:val="00B17368"/>
    <w:rsid w:val="00B205D1"/>
    <w:rsid w:val="00B20719"/>
    <w:rsid w:val="00B2145D"/>
    <w:rsid w:val="00B23866"/>
    <w:rsid w:val="00B25DD4"/>
    <w:rsid w:val="00B25F2F"/>
    <w:rsid w:val="00B27B44"/>
    <w:rsid w:val="00B30889"/>
    <w:rsid w:val="00B30A00"/>
    <w:rsid w:val="00B30D2E"/>
    <w:rsid w:val="00B32A8D"/>
    <w:rsid w:val="00B34BDB"/>
    <w:rsid w:val="00B3605E"/>
    <w:rsid w:val="00B42010"/>
    <w:rsid w:val="00B44000"/>
    <w:rsid w:val="00B4425C"/>
    <w:rsid w:val="00B468E3"/>
    <w:rsid w:val="00B473C3"/>
    <w:rsid w:val="00B47D3A"/>
    <w:rsid w:val="00B50334"/>
    <w:rsid w:val="00B544CE"/>
    <w:rsid w:val="00B558A2"/>
    <w:rsid w:val="00B56C7D"/>
    <w:rsid w:val="00B57997"/>
    <w:rsid w:val="00B6062C"/>
    <w:rsid w:val="00B62A04"/>
    <w:rsid w:val="00B64A00"/>
    <w:rsid w:val="00B70DC7"/>
    <w:rsid w:val="00B74DB8"/>
    <w:rsid w:val="00B77711"/>
    <w:rsid w:val="00B808CC"/>
    <w:rsid w:val="00B8293A"/>
    <w:rsid w:val="00B834BC"/>
    <w:rsid w:val="00B8412A"/>
    <w:rsid w:val="00B87C62"/>
    <w:rsid w:val="00B906EA"/>
    <w:rsid w:val="00B90E6A"/>
    <w:rsid w:val="00B93AE5"/>
    <w:rsid w:val="00B94220"/>
    <w:rsid w:val="00B95F85"/>
    <w:rsid w:val="00B96295"/>
    <w:rsid w:val="00B970B2"/>
    <w:rsid w:val="00BA095F"/>
    <w:rsid w:val="00BA45B1"/>
    <w:rsid w:val="00BA5605"/>
    <w:rsid w:val="00BA6E9B"/>
    <w:rsid w:val="00BA71F0"/>
    <w:rsid w:val="00BB0ABC"/>
    <w:rsid w:val="00BB1299"/>
    <w:rsid w:val="00BB1691"/>
    <w:rsid w:val="00BB2033"/>
    <w:rsid w:val="00BB3917"/>
    <w:rsid w:val="00BB4D2A"/>
    <w:rsid w:val="00BB55E7"/>
    <w:rsid w:val="00BB6B93"/>
    <w:rsid w:val="00BB7A58"/>
    <w:rsid w:val="00BB7E0A"/>
    <w:rsid w:val="00BC26A1"/>
    <w:rsid w:val="00BC3BC3"/>
    <w:rsid w:val="00BC3C03"/>
    <w:rsid w:val="00BC4274"/>
    <w:rsid w:val="00BC450A"/>
    <w:rsid w:val="00BC5DF8"/>
    <w:rsid w:val="00BC6764"/>
    <w:rsid w:val="00BC7986"/>
    <w:rsid w:val="00BD0395"/>
    <w:rsid w:val="00BD1A1C"/>
    <w:rsid w:val="00BD437F"/>
    <w:rsid w:val="00BD4DE7"/>
    <w:rsid w:val="00BD7590"/>
    <w:rsid w:val="00BD7BC8"/>
    <w:rsid w:val="00BD7FBE"/>
    <w:rsid w:val="00BE06D4"/>
    <w:rsid w:val="00BE3B19"/>
    <w:rsid w:val="00BE3CE7"/>
    <w:rsid w:val="00BE3D93"/>
    <w:rsid w:val="00BE611B"/>
    <w:rsid w:val="00BE71C3"/>
    <w:rsid w:val="00BF3CCC"/>
    <w:rsid w:val="00BF53E1"/>
    <w:rsid w:val="00BF5856"/>
    <w:rsid w:val="00BF6758"/>
    <w:rsid w:val="00C00F60"/>
    <w:rsid w:val="00C012EF"/>
    <w:rsid w:val="00C01508"/>
    <w:rsid w:val="00C036D7"/>
    <w:rsid w:val="00C04AE2"/>
    <w:rsid w:val="00C05C53"/>
    <w:rsid w:val="00C0780E"/>
    <w:rsid w:val="00C10E20"/>
    <w:rsid w:val="00C11031"/>
    <w:rsid w:val="00C12A1E"/>
    <w:rsid w:val="00C12EB5"/>
    <w:rsid w:val="00C135EC"/>
    <w:rsid w:val="00C1479C"/>
    <w:rsid w:val="00C214A9"/>
    <w:rsid w:val="00C22006"/>
    <w:rsid w:val="00C237BC"/>
    <w:rsid w:val="00C26622"/>
    <w:rsid w:val="00C2787A"/>
    <w:rsid w:val="00C30365"/>
    <w:rsid w:val="00C30522"/>
    <w:rsid w:val="00C31785"/>
    <w:rsid w:val="00C32583"/>
    <w:rsid w:val="00C33661"/>
    <w:rsid w:val="00C34504"/>
    <w:rsid w:val="00C35EDF"/>
    <w:rsid w:val="00C36D16"/>
    <w:rsid w:val="00C3728C"/>
    <w:rsid w:val="00C37ADF"/>
    <w:rsid w:val="00C42F6C"/>
    <w:rsid w:val="00C44008"/>
    <w:rsid w:val="00C4602C"/>
    <w:rsid w:val="00C47CBE"/>
    <w:rsid w:val="00C5008E"/>
    <w:rsid w:val="00C503AC"/>
    <w:rsid w:val="00C51AA2"/>
    <w:rsid w:val="00C51DCC"/>
    <w:rsid w:val="00C54514"/>
    <w:rsid w:val="00C548CB"/>
    <w:rsid w:val="00C552CC"/>
    <w:rsid w:val="00C556FE"/>
    <w:rsid w:val="00C618A2"/>
    <w:rsid w:val="00C63155"/>
    <w:rsid w:val="00C70C98"/>
    <w:rsid w:val="00C7161F"/>
    <w:rsid w:val="00C7176D"/>
    <w:rsid w:val="00C72923"/>
    <w:rsid w:val="00C732EE"/>
    <w:rsid w:val="00C73637"/>
    <w:rsid w:val="00C76F20"/>
    <w:rsid w:val="00C81670"/>
    <w:rsid w:val="00C8519F"/>
    <w:rsid w:val="00C87529"/>
    <w:rsid w:val="00C87BED"/>
    <w:rsid w:val="00C9073D"/>
    <w:rsid w:val="00C91510"/>
    <w:rsid w:val="00C9172E"/>
    <w:rsid w:val="00C921E6"/>
    <w:rsid w:val="00C9238E"/>
    <w:rsid w:val="00C935E2"/>
    <w:rsid w:val="00C94CAE"/>
    <w:rsid w:val="00C96171"/>
    <w:rsid w:val="00CA07F2"/>
    <w:rsid w:val="00CA096F"/>
    <w:rsid w:val="00CA25AA"/>
    <w:rsid w:val="00CA51D5"/>
    <w:rsid w:val="00CB06C5"/>
    <w:rsid w:val="00CB175C"/>
    <w:rsid w:val="00CB29E7"/>
    <w:rsid w:val="00CB3B8A"/>
    <w:rsid w:val="00CB4492"/>
    <w:rsid w:val="00CB5C94"/>
    <w:rsid w:val="00CB7847"/>
    <w:rsid w:val="00CB7981"/>
    <w:rsid w:val="00CC38D3"/>
    <w:rsid w:val="00CC3FB2"/>
    <w:rsid w:val="00CC5530"/>
    <w:rsid w:val="00CC64FC"/>
    <w:rsid w:val="00CC69CD"/>
    <w:rsid w:val="00CC7C95"/>
    <w:rsid w:val="00CD19A4"/>
    <w:rsid w:val="00CD1B6C"/>
    <w:rsid w:val="00CD24B4"/>
    <w:rsid w:val="00CD3A81"/>
    <w:rsid w:val="00CD4A47"/>
    <w:rsid w:val="00CD5538"/>
    <w:rsid w:val="00CD792A"/>
    <w:rsid w:val="00CD7CBC"/>
    <w:rsid w:val="00CE0FAE"/>
    <w:rsid w:val="00CE18F3"/>
    <w:rsid w:val="00CE3882"/>
    <w:rsid w:val="00CE5C6A"/>
    <w:rsid w:val="00CE65B5"/>
    <w:rsid w:val="00CE7B80"/>
    <w:rsid w:val="00CF16DC"/>
    <w:rsid w:val="00CF39B5"/>
    <w:rsid w:val="00CF3EA5"/>
    <w:rsid w:val="00CF5375"/>
    <w:rsid w:val="00D00861"/>
    <w:rsid w:val="00D011E4"/>
    <w:rsid w:val="00D03F5B"/>
    <w:rsid w:val="00D045E5"/>
    <w:rsid w:val="00D04A80"/>
    <w:rsid w:val="00D12DA8"/>
    <w:rsid w:val="00D14A5F"/>
    <w:rsid w:val="00D14B16"/>
    <w:rsid w:val="00D16658"/>
    <w:rsid w:val="00D16EFB"/>
    <w:rsid w:val="00D179A6"/>
    <w:rsid w:val="00D17C54"/>
    <w:rsid w:val="00D205FB"/>
    <w:rsid w:val="00D20C60"/>
    <w:rsid w:val="00D238FA"/>
    <w:rsid w:val="00D26882"/>
    <w:rsid w:val="00D27D37"/>
    <w:rsid w:val="00D30BD5"/>
    <w:rsid w:val="00D30FA0"/>
    <w:rsid w:val="00D31C39"/>
    <w:rsid w:val="00D32769"/>
    <w:rsid w:val="00D332B0"/>
    <w:rsid w:val="00D35369"/>
    <w:rsid w:val="00D353F8"/>
    <w:rsid w:val="00D36966"/>
    <w:rsid w:val="00D410A5"/>
    <w:rsid w:val="00D42404"/>
    <w:rsid w:val="00D424B0"/>
    <w:rsid w:val="00D424C9"/>
    <w:rsid w:val="00D450FD"/>
    <w:rsid w:val="00D46A32"/>
    <w:rsid w:val="00D4756F"/>
    <w:rsid w:val="00D5078F"/>
    <w:rsid w:val="00D517F7"/>
    <w:rsid w:val="00D524EB"/>
    <w:rsid w:val="00D52599"/>
    <w:rsid w:val="00D53FE3"/>
    <w:rsid w:val="00D559EE"/>
    <w:rsid w:val="00D57051"/>
    <w:rsid w:val="00D57921"/>
    <w:rsid w:val="00D61328"/>
    <w:rsid w:val="00D62725"/>
    <w:rsid w:val="00D6326D"/>
    <w:rsid w:val="00D65BF9"/>
    <w:rsid w:val="00D664F8"/>
    <w:rsid w:val="00D67336"/>
    <w:rsid w:val="00D72782"/>
    <w:rsid w:val="00D727C3"/>
    <w:rsid w:val="00D761F1"/>
    <w:rsid w:val="00D7670C"/>
    <w:rsid w:val="00D772C2"/>
    <w:rsid w:val="00D8093D"/>
    <w:rsid w:val="00D81ED2"/>
    <w:rsid w:val="00D8239F"/>
    <w:rsid w:val="00D90F6E"/>
    <w:rsid w:val="00D91968"/>
    <w:rsid w:val="00D93694"/>
    <w:rsid w:val="00D94AF3"/>
    <w:rsid w:val="00D9530E"/>
    <w:rsid w:val="00D96E62"/>
    <w:rsid w:val="00D972C5"/>
    <w:rsid w:val="00D97672"/>
    <w:rsid w:val="00D97A68"/>
    <w:rsid w:val="00DA2AC7"/>
    <w:rsid w:val="00DA32B7"/>
    <w:rsid w:val="00DA4045"/>
    <w:rsid w:val="00DA5449"/>
    <w:rsid w:val="00DB4786"/>
    <w:rsid w:val="00DB526B"/>
    <w:rsid w:val="00DB5D0C"/>
    <w:rsid w:val="00DB5FBA"/>
    <w:rsid w:val="00DB69B0"/>
    <w:rsid w:val="00DC195B"/>
    <w:rsid w:val="00DC3850"/>
    <w:rsid w:val="00DC4E05"/>
    <w:rsid w:val="00DC5141"/>
    <w:rsid w:val="00DC547F"/>
    <w:rsid w:val="00DC5600"/>
    <w:rsid w:val="00DC7C7D"/>
    <w:rsid w:val="00DD2557"/>
    <w:rsid w:val="00DD633E"/>
    <w:rsid w:val="00DD702F"/>
    <w:rsid w:val="00DD78AC"/>
    <w:rsid w:val="00DD78F6"/>
    <w:rsid w:val="00DE040D"/>
    <w:rsid w:val="00DE2453"/>
    <w:rsid w:val="00DE29F5"/>
    <w:rsid w:val="00DE36E0"/>
    <w:rsid w:val="00DE705B"/>
    <w:rsid w:val="00DE74AA"/>
    <w:rsid w:val="00DF0813"/>
    <w:rsid w:val="00DF24BC"/>
    <w:rsid w:val="00DF2644"/>
    <w:rsid w:val="00DF310F"/>
    <w:rsid w:val="00DF33B4"/>
    <w:rsid w:val="00DF3AEF"/>
    <w:rsid w:val="00DF5640"/>
    <w:rsid w:val="00DF6105"/>
    <w:rsid w:val="00DF74D5"/>
    <w:rsid w:val="00DF78DF"/>
    <w:rsid w:val="00E15F95"/>
    <w:rsid w:val="00E17F6E"/>
    <w:rsid w:val="00E20089"/>
    <w:rsid w:val="00E20B3B"/>
    <w:rsid w:val="00E20F46"/>
    <w:rsid w:val="00E22FF0"/>
    <w:rsid w:val="00E27A06"/>
    <w:rsid w:val="00E33DAE"/>
    <w:rsid w:val="00E34F8D"/>
    <w:rsid w:val="00E354FA"/>
    <w:rsid w:val="00E35535"/>
    <w:rsid w:val="00E35CE8"/>
    <w:rsid w:val="00E35E14"/>
    <w:rsid w:val="00E35FE7"/>
    <w:rsid w:val="00E36A45"/>
    <w:rsid w:val="00E4109C"/>
    <w:rsid w:val="00E41D77"/>
    <w:rsid w:val="00E438AF"/>
    <w:rsid w:val="00E44382"/>
    <w:rsid w:val="00E47D4F"/>
    <w:rsid w:val="00E520C6"/>
    <w:rsid w:val="00E526F7"/>
    <w:rsid w:val="00E54FA4"/>
    <w:rsid w:val="00E5585C"/>
    <w:rsid w:val="00E56BA5"/>
    <w:rsid w:val="00E578B9"/>
    <w:rsid w:val="00E57FC9"/>
    <w:rsid w:val="00E619F9"/>
    <w:rsid w:val="00E640AC"/>
    <w:rsid w:val="00E642CA"/>
    <w:rsid w:val="00E65C19"/>
    <w:rsid w:val="00E65F1E"/>
    <w:rsid w:val="00E71A45"/>
    <w:rsid w:val="00E721CF"/>
    <w:rsid w:val="00E73220"/>
    <w:rsid w:val="00E7405F"/>
    <w:rsid w:val="00E747B8"/>
    <w:rsid w:val="00E74B80"/>
    <w:rsid w:val="00E74C94"/>
    <w:rsid w:val="00E75D8F"/>
    <w:rsid w:val="00E7795E"/>
    <w:rsid w:val="00E806D8"/>
    <w:rsid w:val="00E818C9"/>
    <w:rsid w:val="00E82630"/>
    <w:rsid w:val="00E849B4"/>
    <w:rsid w:val="00E86E5B"/>
    <w:rsid w:val="00E87F28"/>
    <w:rsid w:val="00E9180B"/>
    <w:rsid w:val="00E92369"/>
    <w:rsid w:val="00E9301B"/>
    <w:rsid w:val="00E93CE7"/>
    <w:rsid w:val="00E96C86"/>
    <w:rsid w:val="00EA1E43"/>
    <w:rsid w:val="00EA20F7"/>
    <w:rsid w:val="00EA26AF"/>
    <w:rsid w:val="00EA39B2"/>
    <w:rsid w:val="00EA5502"/>
    <w:rsid w:val="00EA5EF6"/>
    <w:rsid w:val="00EA5FC9"/>
    <w:rsid w:val="00EB1596"/>
    <w:rsid w:val="00EB5635"/>
    <w:rsid w:val="00EB5829"/>
    <w:rsid w:val="00EB7FCC"/>
    <w:rsid w:val="00EC05C2"/>
    <w:rsid w:val="00EC2509"/>
    <w:rsid w:val="00EC3D9F"/>
    <w:rsid w:val="00EC5952"/>
    <w:rsid w:val="00EC7393"/>
    <w:rsid w:val="00ED1352"/>
    <w:rsid w:val="00ED1735"/>
    <w:rsid w:val="00ED4DA6"/>
    <w:rsid w:val="00ED5EBC"/>
    <w:rsid w:val="00ED62D0"/>
    <w:rsid w:val="00ED6CBE"/>
    <w:rsid w:val="00EE316B"/>
    <w:rsid w:val="00EE3C26"/>
    <w:rsid w:val="00EE4746"/>
    <w:rsid w:val="00EE4FAE"/>
    <w:rsid w:val="00EE5E84"/>
    <w:rsid w:val="00EE61DE"/>
    <w:rsid w:val="00EE6A86"/>
    <w:rsid w:val="00EF2F1F"/>
    <w:rsid w:val="00EF3318"/>
    <w:rsid w:val="00EF4D75"/>
    <w:rsid w:val="00EF53D2"/>
    <w:rsid w:val="00EF5419"/>
    <w:rsid w:val="00EF69B9"/>
    <w:rsid w:val="00EF7BD9"/>
    <w:rsid w:val="00F001FD"/>
    <w:rsid w:val="00F0122A"/>
    <w:rsid w:val="00F01310"/>
    <w:rsid w:val="00F0394D"/>
    <w:rsid w:val="00F03BFA"/>
    <w:rsid w:val="00F03D1F"/>
    <w:rsid w:val="00F07083"/>
    <w:rsid w:val="00F07585"/>
    <w:rsid w:val="00F075EF"/>
    <w:rsid w:val="00F07C71"/>
    <w:rsid w:val="00F07D91"/>
    <w:rsid w:val="00F10415"/>
    <w:rsid w:val="00F10C67"/>
    <w:rsid w:val="00F13F44"/>
    <w:rsid w:val="00F16111"/>
    <w:rsid w:val="00F16DBC"/>
    <w:rsid w:val="00F212E2"/>
    <w:rsid w:val="00F21ACF"/>
    <w:rsid w:val="00F25380"/>
    <w:rsid w:val="00F25E89"/>
    <w:rsid w:val="00F260EC"/>
    <w:rsid w:val="00F26406"/>
    <w:rsid w:val="00F2727B"/>
    <w:rsid w:val="00F3191E"/>
    <w:rsid w:val="00F33CB4"/>
    <w:rsid w:val="00F342AA"/>
    <w:rsid w:val="00F347FF"/>
    <w:rsid w:val="00F34ABE"/>
    <w:rsid w:val="00F34B7C"/>
    <w:rsid w:val="00F4078B"/>
    <w:rsid w:val="00F41DD2"/>
    <w:rsid w:val="00F42772"/>
    <w:rsid w:val="00F43F72"/>
    <w:rsid w:val="00F46B73"/>
    <w:rsid w:val="00F51E5A"/>
    <w:rsid w:val="00F55BC4"/>
    <w:rsid w:val="00F57A86"/>
    <w:rsid w:val="00F61A53"/>
    <w:rsid w:val="00F620B5"/>
    <w:rsid w:val="00F62468"/>
    <w:rsid w:val="00F66CAB"/>
    <w:rsid w:val="00F7333F"/>
    <w:rsid w:val="00F752D4"/>
    <w:rsid w:val="00F759FB"/>
    <w:rsid w:val="00F80ADD"/>
    <w:rsid w:val="00F829A3"/>
    <w:rsid w:val="00F83071"/>
    <w:rsid w:val="00F83D5C"/>
    <w:rsid w:val="00F843AB"/>
    <w:rsid w:val="00F85EE3"/>
    <w:rsid w:val="00F86080"/>
    <w:rsid w:val="00F86697"/>
    <w:rsid w:val="00F86CE8"/>
    <w:rsid w:val="00F87574"/>
    <w:rsid w:val="00F91ACF"/>
    <w:rsid w:val="00F964DD"/>
    <w:rsid w:val="00F96C58"/>
    <w:rsid w:val="00FA1D6E"/>
    <w:rsid w:val="00FA2DA8"/>
    <w:rsid w:val="00FA3479"/>
    <w:rsid w:val="00FA4310"/>
    <w:rsid w:val="00FA4586"/>
    <w:rsid w:val="00FA579E"/>
    <w:rsid w:val="00FB618D"/>
    <w:rsid w:val="00FB63CA"/>
    <w:rsid w:val="00FB655C"/>
    <w:rsid w:val="00FC0456"/>
    <w:rsid w:val="00FC0C50"/>
    <w:rsid w:val="00FC250F"/>
    <w:rsid w:val="00FC58AC"/>
    <w:rsid w:val="00FC620F"/>
    <w:rsid w:val="00FC6290"/>
    <w:rsid w:val="00FC7A4D"/>
    <w:rsid w:val="00FD1CA2"/>
    <w:rsid w:val="00FD1EC9"/>
    <w:rsid w:val="00FD38E4"/>
    <w:rsid w:val="00FE376A"/>
    <w:rsid w:val="00FE506E"/>
    <w:rsid w:val="00FE574C"/>
    <w:rsid w:val="00FE7B01"/>
    <w:rsid w:val="00FF1002"/>
    <w:rsid w:val="00FF3059"/>
    <w:rsid w:val="00FF4EBE"/>
    <w:rsid w:val="00FF58A1"/>
    <w:rsid w:val="00FF5ADE"/>
    <w:rsid w:val="00FF68F1"/>
    <w:rsid w:val="00FF7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AFCE13A"/>
  <w15:docId w15:val="{63AA7409-9692-4E0A-B2CB-75C05D5FC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A96"/>
    <w:rPr>
      <w:rFonts w:ascii="Microsoft Sans Serif" w:hAnsi="Microsoft Sans Serif"/>
      <w:sz w:val="22"/>
      <w:lang w:eastAsia="en-US"/>
    </w:rPr>
  </w:style>
  <w:style w:type="paragraph" w:styleId="Titre1">
    <w:name w:val="heading 1"/>
    <w:basedOn w:val="En-tte"/>
    <w:next w:val="Normal"/>
    <w:link w:val="Titre1Car"/>
    <w:autoRedefine/>
    <w:qFormat/>
    <w:rsid w:val="00372949"/>
    <w:pPr>
      <w:keepNext/>
      <w:numPr>
        <w:numId w:val="7"/>
      </w:numPr>
      <w:jc w:val="both"/>
      <w:outlineLvl w:val="0"/>
    </w:pPr>
    <w:rPr>
      <w:b/>
      <w:sz w:val="36"/>
      <w:u w:val="single"/>
    </w:rPr>
  </w:style>
  <w:style w:type="paragraph" w:styleId="Titre2">
    <w:name w:val="heading 2"/>
    <w:basedOn w:val="Titre1"/>
    <w:next w:val="Normal"/>
    <w:link w:val="Titre2Car"/>
    <w:autoRedefine/>
    <w:qFormat/>
    <w:rsid w:val="00A35BBD"/>
    <w:pPr>
      <w:numPr>
        <w:ilvl w:val="1"/>
      </w:numPr>
      <w:tabs>
        <w:tab w:val="clear" w:pos="4153"/>
        <w:tab w:val="center" w:pos="1843"/>
      </w:tabs>
      <w:outlineLvl w:val="1"/>
    </w:pPr>
    <w:rPr>
      <w:rFonts w:cs="Arial"/>
      <w:b w:val="0"/>
      <w:bCs/>
      <w:color w:val="000000"/>
      <w:sz w:val="32"/>
    </w:rPr>
  </w:style>
  <w:style w:type="paragraph" w:styleId="Titre3">
    <w:name w:val="heading 3"/>
    <w:basedOn w:val="Titre2"/>
    <w:next w:val="Normal"/>
    <w:link w:val="Titre3Car"/>
    <w:qFormat/>
    <w:rsid w:val="004022E2"/>
    <w:pPr>
      <w:numPr>
        <w:ilvl w:val="2"/>
      </w:numPr>
      <w:outlineLvl w:val="2"/>
    </w:pPr>
    <w:rPr>
      <w:bCs w:val="0"/>
      <w:sz w:val="22"/>
      <w:u w:val="none"/>
    </w:rPr>
  </w:style>
  <w:style w:type="paragraph" w:styleId="Titre4">
    <w:name w:val="heading 4"/>
    <w:basedOn w:val="Normal"/>
    <w:next w:val="Corpsdetexte"/>
    <w:link w:val="Titre4Car"/>
    <w:qFormat/>
    <w:rsid w:val="00F86697"/>
    <w:pPr>
      <w:keepNext/>
      <w:numPr>
        <w:ilvl w:val="3"/>
        <w:numId w:val="7"/>
      </w:numPr>
      <w:tabs>
        <w:tab w:val="num" w:pos="1080"/>
      </w:tabs>
      <w:spacing w:before="60" w:after="60"/>
      <w:outlineLvl w:val="3"/>
    </w:pPr>
    <w:rPr>
      <w:bCs/>
      <w:i/>
      <w:szCs w:val="28"/>
    </w:rPr>
  </w:style>
  <w:style w:type="paragraph" w:styleId="Titre5">
    <w:name w:val="heading 5"/>
    <w:basedOn w:val="Normal"/>
    <w:next w:val="Corpsdetexte"/>
    <w:link w:val="Titre5Car"/>
    <w:qFormat/>
    <w:rsid w:val="00F86697"/>
    <w:pPr>
      <w:numPr>
        <w:ilvl w:val="4"/>
        <w:numId w:val="7"/>
      </w:numPr>
      <w:tabs>
        <w:tab w:val="num" w:pos="1008"/>
      </w:tabs>
      <w:spacing w:before="60" w:after="60"/>
      <w:outlineLvl w:val="4"/>
    </w:pPr>
    <w:rPr>
      <w:b/>
      <w:bCs/>
      <w:iCs/>
      <w:szCs w:val="26"/>
    </w:rPr>
  </w:style>
  <w:style w:type="paragraph" w:styleId="Titre6">
    <w:name w:val="heading 6"/>
    <w:basedOn w:val="Normal"/>
    <w:next w:val="Normal"/>
    <w:link w:val="Titre6Car"/>
    <w:qFormat/>
    <w:rsid w:val="00F86697"/>
    <w:pPr>
      <w:numPr>
        <w:ilvl w:val="5"/>
        <w:numId w:val="7"/>
      </w:numPr>
      <w:tabs>
        <w:tab w:val="num" w:pos="1152"/>
      </w:tabs>
      <w:spacing w:before="240" w:after="60"/>
      <w:outlineLvl w:val="5"/>
    </w:pPr>
    <w:rPr>
      <w:rFonts w:ascii="Times New Roman" w:hAnsi="Times New Roman"/>
      <w:b/>
      <w:bCs/>
      <w:szCs w:val="22"/>
    </w:rPr>
  </w:style>
  <w:style w:type="paragraph" w:styleId="Titre7">
    <w:name w:val="heading 7"/>
    <w:basedOn w:val="Normal"/>
    <w:next w:val="Normal"/>
    <w:link w:val="Titre7Car"/>
    <w:qFormat/>
    <w:rsid w:val="00F86697"/>
    <w:pPr>
      <w:numPr>
        <w:ilvl w:val="6"/>
        <w:numId w:val="7"/>
      </w:numPr>
      <w:tabs>
        <w:tab w:val="num" w:pos="1296"/>
      </w:tabs>
      <w:spacing w:before="240" w:after="60"/>
      <w:outlineLvl w:val="6"/>
    </w:pPr>
    <w:rPr>
      <w:rFonts w:ascii="Times New Roman" w:hAnsi="Times New Roman"/>
      <w:szCs w:val="24"/>
    </w:rPr>
  </w:style>
  <w:style w:type="paragraph" w:styleId="Titre8">
    <w:name w:val="heading 8"/>
    <w:basedOn w:val="Normal"/>
    <w:next w:val="Normal"/>
    <w:link w:val="Titre8Car"/>
    <w:qFormat/>
    <w:rsid w:val="00F86697"/>
    <w:pPr>
      <w:numPr>
        <w:ilvl w:val="7"/>
        <w:numId w:val="7"/>
      </w:numPr>
      <w:tabs>
        <w:tab w:val="num" w:pos="1440"/>
      </w:tabs>
      <w:spacing w:before="240" w:after="60"/>
      <w:outlineLvl w:val="7"/>
    </w:pPr>
    <w:rPr>
      <w:rFonts w:ascii="Times New Roman" w:hAnsi="Times New Roman"/>
      <w:i/>
      <w:iCs/>
      <w:szCs w:val="24"/>
    </w:rPr>
  </w:style>
  <w:style w:type="paragraph" w:styleId="Titre9">
    <w:name w:val="heading 9"/>
    <w:basedOn w:val="Normal"/>
    <w:next w:val="Normal"/>
    <w:link w:val="Titre9Car"/>
    <w:qFormat/>
    <w:rsid w:val="00F86697"/>
    <w:pPr>
      <w:numPr>
        <w:ilvl w:val="8"/>
        <w:numId w:val="7"/>
      </w:numPr>
      <w:tabs>
        <w:tab w:val="num" w:pos="1584"/>
      </w:tabs>
      <w:spacing w:before="240" w:after="60"/>
      <w:outlineLvl w:val="8"/>
    </w:pPr>
    <w:rPr>
      <w:rFonts w:cs="Arial"/>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153"/>
        <w:tab w:val="right" w:pos="8306"/>
      </w:tabs>
    </w:pPr>
  </w:style>
  <w:style w:type="paragraph" w:styleId="Pieddepage">
    <w:name w:val="footer"/>
    <w:basedOn w:val="Normal"/>
    <w:link w:val="PieddepageCar"/>
    <w:uiPriority w:val="99"/>
    <w:pPr>
      <w:tabs>
        <w:tab w:val="center" w:pos="4153"/>
        <w:tab w:val="right" w:pos="8306"/>
      </w:tabs>
    </w:pPr>
  </w:style>
  <w:style w:type="paragraph" w:styleId="Retraitcorpsdetexte">
    <w:name w:val="Body Text Indent"/>
    <w:basedOn w:val="Normal"/>
    <w:link w:val="RetraitcorpsdetexteCar"/>
    <w:pPr>
      <w:ind w:left="228" w:hanging="228"/>
      <w:jc w:val="both"/>
    </w:pPr>
    <w:rPr>
      <w:sz w:val="16"/>
    </w:rPr>
  </w:style>
  <w:style w:type="paragraph" w:styleId="Retraitcorpsdetexte2">
    <w:name w:val="Body Text Indent 2"/>
    <w:basedOn w:val="Normal"/>
    <w:pPr>
      <w:ind w:left="653" w:hanging="653"/>
      <w:jc w:val="both"/>
    </w:pPr>
    <w:rPr>
      <w:sz w:val="16"/>
    </w:rPr>
  </w:style>
  <w:style w:type="paragraph" w:styleId="Retraitcorpsdetexte3">
    <w:name w:val="Body Text Indent 3"/>
    <w:basedOn w:val="Normal"/>
    <w:pPr>
      <w:ind w:left="936" w:hanging="228"/>
      <w:jc w:val="both"/>
    </w:pPr>
    <w:rPr>
      <w:sz w:val="16"/>
    </w:rPr>
  </w:style>
  <w:style w:type="paragraph" w:styleId="Corpsdetexte">
    <w:name w:val="Body Text"/>
    <w:basedOn w:val="Normal"/>
    <w:link w:val="CorpsdetexteCar"/>
    <w:pPr>
      <w:jc w:val="both"/>
    </w:pPr>
    <w:rPr>
      <w:sz w:val="16"/>
    </w:rPr>
  </w:style>
  <w:style w:type="paragraph" w:customStyle="1" w:styleId="xl25">
    <w:name w:val="xl25"/>
    <w:basedOn w:val="Normal"/>
    <w:pPr>
      <w:pBdr>
        <w:top w:val="single" w:sz="4" w:space="0" w:color="808080"/>
        <w:left w:val="single" w:sz="4" w:space="0" w:color="auto"/>
        <w:bottom w:val="single" w:sz="4" w:space="0" w:color="808080"/>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26">
    <w:name w:val="xl26"/>
    <w:basedOn w:val="Normal"/>
    <w:pPr>
      <w:pBdr>
        <w:top w:val="single" w:sz="4" w:space="0" w:color="808080"/>
        <w:left w:val="single" w:sz="4" w:space="0" w:color="auto"/>
        <w:bottom w:val="single" w:sz="8" w:space="0" w:color="auto"/>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27">
    <w:name w:val="xl27"/>
    <w:basedOn w:val="Normal"/>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eastAsia="Arial Unicode MS" w:cs="Arial"/>
      <w:color w:val="000000"/>
      <w:szCs w:val="24"/>
      <w:lang w:val="en-US"/>
    </w:rPr>
  </w:style>
  <w:style w:type="paragraph" w:customStyle="1" w:styleId="xl28">
    <w:name w:val="xl28"/>
    <w:basedOn w:val="Normal"/>
    <w:pPr>
      <w:pBdr>
        <w:top w:val="single" w:sz="4" w:space="0" w:color="808080"/>
        <w:left w:val="single" w:sz="4" w:space="0" w:color="auto"/>
        <w:bottom w:val="single" w:sz="4" w:space="0" w:color="808080"/>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29">
    <w:name w:val="xl29"/>
    <w:basedOn w:val="Normal"/>
    <w:pPr>
      <w:pBdr>
        <w:top w:val="single" w:sz="4" w:space="0" w:color="808080"/>
        <w:left w:val="single" w:sz="4" w:space="0" w:color="auto"/>
        <w:bottom w:val="single" w:sz="8" w:space="0" w:color="auto"/>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30">
    <w:name w:val="xl30"/>
    <w:basedOn w:val="Normal"/>
    <w:pPr>
      <w:pBdr>
        <w:top w:val="single" w:sz="4" w:space="0" w:color="808080"/>
        <w:left w:val="single" w:sz="4" w:space="0" w:color="auto"/>
        <w:bottom w:val="single" w:sz="4" w:space="0" w:color="808080"/>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31">
    <w:name w:val="xl31"/>
    <w:basedOn w:val="Normal"/>
    <w:pPr>
      <w:pBdr>
        <w:top w:val="single" w:sz="4" w:space="0" w:color="808080"/>
        <w:left w:val="single" w:sz="4" w:space="0" w:color="auto"/>
        <w:bottom w:val="single" w:sz="8" w:space="0" w:color="auto"/>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32">
    <w:name w:val="xl32"/>
    <w:basedOn w:val="Normal"/>
    <w:pPr>
      <w:pBdr>
        <w:top w:val="single" w:sz="4" w:space="0" w:color="808080"/>
        <w:left w:val="single" w:sz="8" w:space="0" w:color="auto"/>
        <w:bottom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33">
    <w:name w:val="xl33"/>
    <w:basedOn w:val="Normal"/>
    <w:pPr>
      <w:pBdr>
        <w:top w:val="single" w:sz="4" w:space="0" w:color="808080"/>
        <w:bottom w:val="single" w:sz="8" w:space="0" w:color="auto"/>
        <w:right w:val="single" w:sz="4"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34">
    <w:name w:val="xl34"/>
    <w:basedOn w:val="Normal"/>
    <w:pPr>
      <w:pBdr>
        <w:top w:val="single" w:sz="4" w:space="0" w:color="808080"/>
        <w:left w:val="single" w:sz="4" w:space="0" w:color="auto"/>
        <w:bottom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35">
    <w:name w:val="xl35"/>
    <w:basedOn w:val="Normal"/>
    <w:pPr>
      <w:pBdr>
        <w:top w:val="single" w:sz="4" w:space="0" w:color="808080"/>
        <w:bottom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36">
    <w:name w:val="xl36"/>
    <w:basedOn w:val="Normal"/>
    <w:pPr>
      <w:pBdr>
        <w:top w:val="single" w:sz="4" w:space="0" w:color="808080"/>
        <w:bottom w:val="single" w:sz="8" w:space="0" w:color="auto"/>
        <w:right w:val="single" w:sz="4"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37">
    <w:name w:val="xl37"/>
    <w:basedOn w:val="Normal"/>
    <w:pPr>
      <w:pBdr>
        <w:top w:val="single" w:sz="4" w:space="0" w:color="808080"/>
        <w:left w:val="single" w:sz="8" w:space="0" w:color="auto"/>
        <w:bottom w:val="single" w:sz="4" w:space="0" w:color="808080"/>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38">
    <w:name w:val="xl38"/>
    <w:basedOn w:val="Normal"/>
    <w:pPr>
      <w:pBdr>
        <w:top w:val="single" w:sz="4" w:space="0" w:color="808080"/>
        <w:bottom w:val="single" w:sz="4" w:space="0" w:color="808080"/>
        <w:right w:val="single" w:sz="4"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39">
    <w:name w:val="xl39"/>
    <w:basedOn w:val="Normal"/>
    <w:pPr>
      <w:pBdr>
        <w:top w:val="single" w:sz="4" w:space="0" w:color="808080"/>
        <w:left w:val="single" w:sz="4" w:space="0" w:color="auto"/>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40">
    <w:name w:val="xl40"/>
    <w:basedOn w:val="Normal"/>
    <w:pPr>
      <w:pBdr>
        <w:top w:val="single" w:sz="4" w:space="0" w:color="808080"/>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41">
    <w:name w:val="xl41"/>
    <w:basedOn w:val="Normal"/>
    <w:pPr>
      <w:pBdr>
        <w:top w:val="single" w:sz="4" w:space="0" w:color="808080"/>
        <w:bottom w:val="single" w:sz="4" w:space="0" w:color="808080"/>
        <w:right w:val="single" w:sz="4"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42">
    <w:name w:val="xl42"/>
    <w:basedOn w:val="Normal"/>
    <w:pPr>
      <w:pBdr>
        <w:top w:val="single" w:sz="4" w:space="0" w:color="auto"/>
        <w:left w:val="single" w:sz="8" w:space="0" w:color="auto"/>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43">
    <w:name w:val="xl43"/>
    <w:basedOn w:val="Normal"/>
    <w:pPr>
      <w:pBdr>
        <w:top w:val="single" w:sz="4" w:space="0" w:color="auto"/>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44">
    <w:name w:val="xl44"/>
    <w:basedOn w:val="Normal"/>
    <w:pPr>
      <w:pBdr>
        <w:top w:val="single" w:sz="4" w:space="0" w:color="auto"/>
        <w:bottom w:val="single" w:sz="4" w:space="0" w:color="808080"/>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45">
    <w:name w:val="xl45"/>
    <w:basedOn w:val="Normal"/>
    <w:pPr>
      <w:pBdr>
        <w:top w:val="single" w:sz="4" w:space="0" w:color="808080"/>
        <w:left w:val="single" w:sz="8" w:space="0" w:color="auto"/>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46">
    <w:name w:val="xl46"/>
    <w:basedOn w:val="Normal"/>
    <w:pPr>
      <w:pBdr>
        <w:top w:val="single" w:sz="4" w:space="0" w:color="808080"/>
        <w:bottom w:val="single" w:sz="4" w:space="0" w:color="808080"/>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47">
    <w:name w:val="xl47"/>
    <w:basedOn w:val="Normal"/>
    <w:pPr>
      <w:pBdr>
        <w:top w:val="single" w:sz="8" w:space="0" w:color="auto"/>
        <w:left w:val="single" w:sz="8" w:space="0" w:color="auto"/>
        <w:bottom w:val="single" w:sz="4"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48">
    <w:name w:val="xl48"/>
    <w:basedOn w:val="Normal"/>
    <w:pPr>
      <w:pBdr>
        <w:top w:val="single" w:sz="8" w:space="0" w:color="auto"/>
        <w:bottom w:val="single" w:sz="4"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49">
    <w:name w:val="xl49"/>
    <w:basedOn w:val="Normal"/>
    <w:pPr>
      <w:pBdr>
        <w:top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50">
    <w:name w:val="xl50"/>
    <w:basedOn w:val="Normal"/>
    <w:pPr>
      <w:pBdr>
        <w:top w:val="single" w:sz="4" w:space="0" w:color="808080"/>
        <w:left w:val="single" w:sz="8" w:space="0" w:color="auto"/>
        <w:bottom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51">
    <w:name w:val="xl51"/>
    <w:basedOn w:val="Normal"/>
    <w:pPr>
      <w:pBdr>
        <w:top w:val="single" w:sz="4" w:space="0" w:color="808080"/>
        <w:bottom w:val="single" w:sz="8" w:space="0" w:color="auto"/>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52">
    <w:name w:val="xl52"/>
    <w:basedOn w:val="Normal"/>
    <w:pPr>
      <w:pBdr>
        <w:top w:val="single" w:sz="8" w:space="0" w:color="auto"/>
        <w:left w:val="single" w:sz="8" w:space="0" w:color="auto"/>
        <w:bottom w:val="single" w:sz="4"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53">
    <w:name w:val="xl53"/>
    <w:basedOn w:val="Normal"/>
    <w:pPr>
      <w:pBdr>
        <w:top w:val="single" w:sz="8"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54">
    <w:name w:val="xl54"/>
    <w:basedOn w:val="Normal"/>
    <w:pPr>
      <w:pBdr>
        <w:top w:val="single" w:sz="8" w:space="0" w:color="auto"/>
        <w:left w:val="single" w:sz="8" w:space="0" w:color="auto"/>
        <w:bottom w:val="single" w:sz="4"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55">
    <w:name w:val="xl55"/>
    <w:basedOn w:val="Normal"/>
    <w:pPr>
      <w:pBdr>
        <w:top w:val="single" w:sz="8" w:space="0" w:color="auto"/>
        <w:bottom w:val="single" w:sz="4"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56">
    <w:name w:val="xl56"/>
    <w:basedOn w:val="Normal"/>
    <w:pPr>
      <w:pBdr>
        <w:top w:val="single" w:sz="8" w:space="0" w:color="auto"/>
        <w:bottom w:val="single" w:sz="4" w:space="0" w:color="auto"/>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57">
    <w:name w:val="xl57"/>
    <w:basedOn w:val="Normal"/>
    <w:pPr>
      <w:pBdr>
        <w:top w:val="single" w:sz="4" w:space="0" w:color="auto"/>
        <w:left w:val="single" w:sz="8" w:space="0" w:color="auto"/>
        <w:bottom w:val="single" w:sz="4" w:space="0" w:color="808080"/>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58">
    <w:name w:val="xl58"/>
    <w:basedOn w:val="Normal"/>
    <w:pPr>
      <w:pBdr>
        <w:top w:val="single" w:sz="4" w:space="0" w:color="auto"/>
        <w:bottom w:val="single" w:sz="4" w:space="0" w:color="808080"/>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59">
    <w:name w:val="xl59"/>
    <w:basedOn w:val="Normal"/>
    <w:pPr>
      <w:pBdr>
        <w:top w:val="single" w:sz="4" w:space="0" w:color="808080"/>
        <w:left w:val="single" w:sz="8" w:space="0" w:color="auto"/>
        <w:bottom w:val="single" w:sz="4" w:space="0" w:color="808080"/>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60">
    <w:name w:val="xl60"/>
    <w:basedOn w:val="Normal"/>
    <w:pPr>
      <w:pBdr>
        <w:top w:val="single" w:sz="4" w:space="0" w:color="808080"/>
        <w:bottom w:val="single" w:sz="4" w:space="0" w:color="808080"/>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61">
    <w:name w:val="xl61"/>
    <w:basedOn w:val="Normal"/>
    <w:pPr>
      <w:pBdr>
        <w:top w:val="single" w:sz="4" w:space="0" w:color="808080"/>
        <w:left w:val="single" w:sz="8" w:space="0" w:color="auto"/>
        <w:bottom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62">
    <w:name w:val="xl62"/>
    <w:basedOn w:val="Normal"/>
    <w:pPr>
      <w:pBdr>
        <w:top w:val="single" w:sz="4" w:space="0" w:color="808080"/>
        <w:bottom w:val="single" w:sz="8" w:space="0" w:color="auto"/>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63">
    <w:name w:val="xl63"/>
    <w:basedOn w:val="Normal"/>
    <w:pPr>
      <w:spacing w:before="100" w:beforeAutospacing="1" w:after="100" w:afterAutospacing="1"/>
    </w:pPr>
    <w:rPr>
      <w:rFonts w:eastAsia="Arial Unicode MS" w:cs="Arial"/>
      <w:b/>
      <w:bCs/>
      <w:szCs w:val="24"/>
      <w:lang w:val="en-US"/>
    </w:rPr>
  </w:style>
  <w:style w:type="paragraph" w:customStyle="1" w:styleId="xl64">
    <w:name w:val="xl64"/>
    <w:basedOn w:val="Normal"/>
    <w:pPr>
      <w:pBdr>
        <w:top w:val="single" w:sz="4" w:space="0" w:color="969696"/>
        <w:left w:val="single" w:sz="8" w:space="0" w:color="auto"/>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paragraph" w:customStyle="1" w:styleId="xl65">
    <w:name w:val="xl65"/>
    <w:basedOn w:val="Normal"/>
    <w:pPr>
      <w:pBdr>
        <w:top w:val="single" w:sz="4" w:space="0" w:color="969696"/>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paragraph" w:customStyle="1" w:styleId="xl66">
    <w:name w:val="xl66"/>
    <w:basedOn w:val="Normal"/>
    <w:pPr>
      <w:pBdr>
        <w:top w:val="single" w:sz="4" w:space="0" w:color="969696"/>
        <w:bottom w:val="single" w:sz="4" w:space="0" w:color="969696"/>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67">
    <w:name w:val="xl67"/>
    <w:basedOn w:val="Normal"/>
    <w:pPr>
      <w:pBdr>
        <w:top w:val="single" w:sz="4" w:space="0" w:color="969696"/>
        <w:left w:val="single" w:sz="8" w:space="0" w:color="auto"/>
        <w:bottom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68">
    <w:name w:val="xl68"/>
    <w:basedOn w:val="Normal"/>
    <w:pPr>
      <w:pBdr>
        <w:top w:val="single" w:sz="4" w:space="0" w:color="969696"/>
        <w:bottom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69">
    <w:name w:val="xl69"/>
    <w:basedOn w:val="Normal"/>
    <w:pPr>
      <w:pBdr>
        <w:top w:val="single" w:sz="4" w:space="0" w:color="969696"/>
        <w:bottom w:val="single" w:sz="8" w:space="0" w:color="auto"/>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70">
    <w:name w:val="xl70"/>
    <w:basedOn w:val="Normal"/>
    <w:pPr>
      <w:pBdr>
        <w:top w:val="single" w:sz="4" w:space="0" w:color="auto"/>
        <w:left w:val="single" w:sz="8" w:space="0" w:color="auto"/>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paragraph" w:customStyle="1" w:styleId="xl71">
    <w:name w:val="xl71"/>
    <w:basedOn w:val="Normal"/>
    <w:pPr>
      <w:pBdr>
        <w:top w:val="single" w:sz="4" w:space="0" w:color="auto"/>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paragraph" w:customStyle="1" w:styleId="xl72">
    <w:name w:val="xl72"/>
    <w:basedOn w:val="Normal"/>
    <w:pPr>
      <w:pBdr>
        <w:top w:val="single" w:sz="4" w:space="0" w:color="auto"/>
        <w:bottom w:val="single" w:sz="4" w:space="0" w:color="969696"/>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73">
    <w:name w:val="xl73"/>
    <w:basedOn w:val="Normal"/>
    <w:pPr>
      <w:pBdr>
        <w:top w:val="single" w:sz="4" w:space="0" w:color="auto"/>
        <w:left w:val="single" w:sz="8" w:space="0" w:color="auto"/>
        <w:bottom w:val="single" w:sz="4" w:space="0" w:color="808080"/>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74">
    <w:name w:val="xl74"/>
    <w:basedOn w:val="Normal"/>
    <w:pPr>
      <w:pBdr>
        <w:top w:val="single" w:sz="4" w:space="0" w:color="auto"/>
        <w:bottom w:val="single" w:sz="4" w:space="0" w:color="808080"/>
        <w:right w:val="single" w:sz="4"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75">
    <w:name w:val="xl75"/>
    <w:basedOn w:val="Normal"/>
    <w:pPr>
      <w:pBdr>
        <w:top w:val="single" w:sz="4" w:space="0" w:color="auto"/>
        <w:left w:val="single" w:sz="4" w:space="0" w:color="auto"/>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76">
    <w:name w:val="xl76"/>
    <w:basedOn w:val="Normal"/>
    <w:pPr>
      <w:pBdr>
        <w:top w:val="single" w:sz="4" w:space="0" w:color="auto"/>
        <w:bottom w:val="single" w:sz="4" w:space="0" w:color="808080"/>
        <w:right w:val="single" w:sz="4"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77">
    <w:name w:val="xl77"/>
    <w:basedOn w:val="Normal"/>
    <w:pPr>
      <w:pBdr>
        <w:top w:val="single" w:sz="4" w:space="0" w:color="auto"/>
        <w:left w:val="single" w:sz="4" w:space="0" w:color="auto"/>
        <w:bottom w:val="single" w:sz="4" w:space="0" w:color="808080"/>
      </w:pBdr>
      <w:spacing w:before="100" w:beforeAutospacing="1" w:after="100" w:afterAutospacing="1"/>
      <w:jc w:val="center"/>
    </w:pPr>
    <w:rPr>
      <w:rFonts w:eastAsia="Arial Unicode MS" w:cs="Arial"/>
      <w:color w:val="000000"/>
      <w:szCs w:val="24"/>
      <w:lang w:val="en-US"/>
    </w:rPr>
  </w:style>
  <w:style w:type="paragraph" w:customStyle="1" w:styleId="xl78">
    <w:name w:val="xl78"/>
    <w:basedOn w:val="Normal"/>
    <w:pPr>
      <w:pBdr>
        <w:top w:val="single" w:sz="4" w:space="0" w:color="auto"/>
        <w:bottom w:val="single" w:sz="4" w:space="0" w:color="808080"/>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79">
    <w:name w:val="xl79"/>
    <w:basedOn w:val="Normal"/>
    <w:pPr>
      <w:pBdr>
        <w:top w:val="single" w:sz="8" w:space="0" w:color="auto"/>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cs="Arial"/>
      <w:color w:val="000000"/>
      <w:szCs w:val="24"/>
      <w:lang w:val="en-US"/>
    </w:rPr>
  </w:style>
  <w:style w:type="paragraph" w:customStyle="1" w:styleId="xl80">
    <w:name w:val="xl80"/>
    <w:basedOn w:val="Normal"/>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eastAsia="Arial Unicode MS" w:cs="Arial"/>
      <w:color w:val="000000"/>
      <w:szCs w:val="24"/>
      <w:lang w:val="en-US"/>
    </w:rPr>
  </w:style>
  <w:style w:type="paragraph" w:customStyle="1" w:styleId="xl81">
    <w:name w:val="xl81"/>
    <w:basedOn w:val="Normal"/>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82">
    <w:name w:val="xl82"/>
    <w:basedOn w:val="Normal"/>
    <w:pPr>
      <w:pBdr>
        <w:top w:val="single" w:sz="4" w:space="0" w:color="auto"/>
        <w:left w:val="single" w:sz="4" w:space="0" w:color="auto"/>
        <w:bottom w:val="single" w:sz="4" w:space="0" w:color="808080"/>
      </w:pBdr>
      <w:spacing w:before="100" w:beforeAutospacing="1" w:after="100" w:afterAutospacing="1"/>
      <w:jc w:val="center"/>
    </w:pPr>
    <w:rPr>
      <w:rFonts w:eastAsia="Arial Unicode MS" w:cs="Arial"/>
      <w:color w:val="000000"/>
      <w:szCs w:val="24"/>
      <w:lang w:val="en-US"/>
    </w:rPr>
  </w:style>
  <w:style w:type="paragraph" w:customStyle="1" w:styleId="xl83">
    <w:name w:val="xl83"/>
    <w:basedOn w:val="Normal"/>
    <w:pPr>
      <w:pBdr>
        <w:top w:val="single" w:sz="4" w:space="0" w:color="auto"/>
        <w:bottom w:val="single" w:sz="4" w:space="0" w:color="808080"/>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84">
    <w:name w:val="xl84"/>
    <w:basedOn w:val="Normal"/>
    <w:pPr>
      <w:pBdr>
        <w:top w:val="single" w:sz="8" w:space="0" w:color="auto"/>
        <w:right w:val="single" w:sz="8"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85">
    <w:name w:val="xl85"/>
    <w:basedOn w:val="Normal"/>
    <w:pPr>
      <w:pBdr>
        <w:bottom w:val="single" w:sz="8" w:space="0" w:color="auto"/>
        <w:right w:val="single" w:sz="8"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86">
    <w:name w:val="xl86"/>
    <w:basedOn w:val="Normal"/>
    <w:pPr>
      <w:pBdr>
        <w:top w:val="single" w:sz="8" w:space="0" w:color="auto"/>
        <w:left w:val="single" w:sz="8" w:space="0" w:color="auto"/>
        <w:bottom w:val="single" w:sz="4" w:space="0" w:color="969696"/>
      </w:pBdr>
      <w:shd w:val="clear" w:color="auto" w:fill="FFFFFF"/>
      <w:spacing w:before="100" w:beforeAutospacing="1" w:after="100" w:afterAutospacing="1"/>
      <w:jc w:val="center"/>
    </w:pPr>
    <w:rPr>
      <w:rFonts w:eastAsia="Arial Unicode MS" w:cs="Arial"/>
      <w:b/>
      <w:bCs/>
      <w:color w:val="000000"/>
      <w:szCs w:val="24"/>
      <w:lang w:val="en-US"/>
    </w:rPr>
  </w:style>
  <w:style w:type="paragraph" w:customStyle="1" w:styleId="xl87">
    <w:name w:val="xl87"/>
    <w:basedOn w:val="Normal"/>
    <w:pPr>
      <w:pBdr>
        <w:top w:val="single" w:sz="8" w:space="0" w:color="auto"/>
        <w:bottom w:val="single" w:sz="4" w:space="0" w:color="969696"/>
        <w:right w:val="single" w:sz="4" w:space="0" w:color="auto"/>
      </w:pBdr>
      <w:shd w:val="clear" w:color="auto" w:fill="FFFFFF"/>
      <w:spacing w:before="100" w:beforeAutospacing="1" w:after="100" w:afterAutospacing="1"/>
      <w:jc w:val="center"/>
    </w:pPr>
    <w:rPr>
      <w:rFonts w:eastAsia="Arial Unicode MS" w:cs="Arial"/>
      <w:b/>
      <w:bCs/>
      <w:color w:val="000000"/>
      <w:szCs w:val="24"/>
      <w:lang w:val="en-US"/>
    </w:rPr>
  </w:style>
  <w:style w:type="paragraph" w:customStyle="1" w:styleId="xl88">
    <w:name w:val="xl88"/>
    <w:basedOn w:val="Normal"/>
    <w:pPr>
      <w:pBdr>
        <w:top w:val="single" w:sz="8" w:space="0" w:color="auto"/>
        <w:left w:val="single" w:sz="4" w:space="0" w:color="auto"/>
        <w:bottom w:val="single" w:sz="4" w:space="0" w:color="969696"/>
      </w:pBdr>
      <w:shd w:val="clear" w:color="auto" w:fill="FFFFFF"/>
      <w:spacing w:before="100" w:beforeAutospacing="1" w:after="100" w:afterAutospacing="1"/>
      <w:jc w:val="center"/>
    </w:pPr>
    <w:rPr>
      <w:rFonts w:eastAsia="Arial Unicode MS" w:cs="Arial"/>
      <w:b/>
      <w:bCs/>
      <w:color w:val="000000"/>
      <w:szCs w:val="24"/>
      <w:lang w:val="en-US"/>
    </w:rPr>
  </w:style>
  <w:style w:type="paragraph" w:customStyle="1" w:styleId="xl89">
    <w:name w:val="xl89"/>
    <w:basedOn w:val="Normal"/>
    <w:pPr>
      <w:pBdr>
        <w:top w:val="single" w:sz="8" w:space="0" w:color="auto"/>
        <w:bottom w:val="single" w:sz="4" w:space="0" w:color="969696"/>
      </w:pBdr>
      <w:shd w:val="clear" w:color="auto" w:fill="FFFFFF"/>
      <w:spacing w:before="100" w:beforeAutospacing="1" w:after="100" w:afterAutospacing="1"/>
      <w:jc w:val="center"/>
    </w:pPr>
    <w:rPr>
      <w:rFonts w:eastAsia="Arial Unicode MS" w:cs="Arial"/>
      <w:b/>
      <w:bCs/>
      <w:color w:val="000000"/>
      <w:szCs w:val="24"/>
      <w:lang w:val="en-US"/>
    </w:rPr>
  </w:style>
  <w:style w:type="paragraph" w:customStyle="1" w:styleId="xl90">
    <w:name w:val="xl90"/>
    <w:basedOn w:val="Normal"/>
    <w:pPr>
      <w:pBdr>
        <w:top w:val="single" w:sz="8" w:space="0" w:color="auto"/>
        <w:bottom w:val="single" w:sz="4" w:space="0" w:color="969696"/>
        <w:right w:val="single" w:sz="4" w:space="0" w:color="auto"/>
      </w:pBdr>
      <w:shd w:val="clear" w:color="auto" w:fill="FFFFFF"/>
      <w:spacing w:before="100" w:beforeAutospacing="1" w:after="100" w:afterAutospacing="1"/>
      <w:jc w:val="center"/>
    </w:pPr>
    <w:rPr>
      <w:rFonts w:eastAsia="Arial Unicode MS" w:cs="Arial"/>
      <w:b/>
      <w:bCs/>
      <w:color w:val="000000"/>
      <w:szCs w:val="24"/>
      <w:lang w:val="en-US"/>
    </w:rPr>
  </w:style>
  <w:style w:type="paragraph" w:customStyle="1" w:styleId="xl91">
    <w:name w:val="xl91"/>
    <w:basedOn w:val="Normal"/>
    <w:pPr>
      <w:pBdr>
        <w:top w:val="single" w:sz="8" w:space="0" w:color="auto"/>
        <w:left w:val="single" w:sz="4" w:space="0" w:color="auto"/>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paragraph" w:customStyle="1" w:styleId="xl92">
    <w:name w:val="xl92"/>
    <w:basedOn w:val="Normal"/>
    <w:pPr>
      <w:pBdr>
        <w:top w:val="single" w:sz="8" w:space="0" w:color="auto"/>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table" w:styleId="Grilledutableau">
    <w:name w:val="Table Grid"/>
    <w:basedOn w:val="TableauNormal"/>
    <w:rsid w:val="003D3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 Text"/>
    <w:basedOn w:val="Normal"/>
    <w:next w:val="NormalText"/>
    <w:rsid w:val="007F3B06"/>
    <w:pPr>
      <w:spacing w:before="120"/>
    </w:pPr>
    <w:rPr>
      <w:b/>
      <w:u w:val="single"/>
    </w:rPr>
  </w:style>
  <w:style w:type="paragraph" w:customStyle="1" w:styleId="NormalText">
    <w:name w:val="Normal Text"/>
    <w:basedOn w:val="MainText"/>
    <w:rsid w:val="007F3B06"/>
    <w:rPr>
      <w:b w:val="0"/>
      <w:sz w:val="20"/>
      <w:u w:val="none"/>
    </w:rPr>
  </w:style>
  <w:style w:type="paragraph" w:customStyle="1" w:styleId="WPNormal">
    <w:name w:val="WP_Normal"/>
    <w:basedOn w:val="Normal"/>
    <w:rsid w:val="00950730"/>
    <w:pPr>
      <w:widowControl w:val="0"/>
      <w:autoSpaceDE w:val="0"/>
      <w:autoSpaceDN w:val="0"/>
      <w:adjustRightInd w:val="0"/>
    </w:pPr>
    <w:rPr>
      <w:rFonts w:ascii="Geneva" w:hAnsi="Geneva"/>
      <w:lang w:val="en-US"/>
    </w:rPr>
  </w:style>
  <w:style w:type="character" w:styleId="Marquedecommentaire">
    <w:name w:val="annotation reference"/>
    <w:rsid w:val="00615E91"/>
    <w:rPr>
      <w:sz w:val="16"/>
      <w:szCs w:val="16"/>
    </w:rPr>
  </w:style>
  <w:style w:type="paragraph" w:styleId="Commentaire">
    <w:name w:val="annotation text"/>
    <w:basedOn w:val="Normal"/>
    <w:link w:val="CommentaireCar"/>
    <w:rsid w:val="00615E91"/>
  </w:style>
  <w:style w:type="character" w:customStyle="1" w:styleId="CommentaireCar">
    <w:name w:val="Commentaire Car"/>
    <w:link w:val="Commentaire"/>
    <w:rsid w:val="00615E91"/>
    <w:rPr>
      <w:lang w:eastAsia="en-US"/>
    </w:rPr>
  </w:style>
  <w:style w:type="paragraph" w:styleId="Objetducommentaire">
    <w:name w:val="annotation subject"/>
    <w:basedOn w:val="Commentaire"/>
    <w:next w:val="Commentaire"/>
    <w:link w:val="ObjetducommentaireCar"/>
    <w:rsid w:val="00615E91"/>
    <w:rPr>
      <w:b/>
      <w:bCs/>
    </w:rPr>
  </w:style>
  <w:style w:type="character" w:customStyle="1" w:styleId="ObjetducommentaireCar">
    <w:name w:val="Objet du commentaire Car"/>
    <w:link w:val="Objetducommentaire"/>
    <w:rsid w:val="00615E91"/>
    <w:rPr>
      <w:b/>
      <w:bCs/>
      <w:lang w:eastAsia="en-US"/>
    </w:rPr>
  </w:style>
  <w:style w:type="paragraph" w:styleId="Textedebulles">
    <w:name w:val="Balloon Text"/>
    <w:basedOn w:val="Normal"/>
    <w:link w:val="TextedebullesCar"/>
    <w:rsid w:val="00615E91"/>
    <w:rPr>
      <w:rFonts w:ascii="Tahoma" w:hAnsi="Tahoma" w:cs="Tahoma"/>
      <w:sz w:val="16"/>
      <w:szCs w:val="16"/>
    </w:rPr>
  </w:style>
  <w:style w:type="character" w:customStyle="1" w:styleId="TextedebullesCar">
    <w:name w:val="Texte de bulles Car"/>
    <w:link w:val="Textedebulles"/>
    <w:rsid w:val="00615E91"/>
    <w:rPr>
      <w:rFonts w:ascii="Tahoma" w:hAnsi="Tahoma" w:cs="Tahoma"/>
      <w:sz w:val="16"/>
      <w:szCs w:val="16"/>
      <w:lang w:eastAsia="en-US"/>
    </w:rPr>
  </w:style>
  <w:style w:type="character" w:customStyle="1" w:styleId="En-tteCar">
    <w:name w:val="En-tête Car"/>
    <w:link w:val="En-tte"/>
    <w:rsid w:val="00277F52"/>
    <w:rPr>
      <w:lang w:eastAsia="en-US"/>
    </w:rPr>
  </w:style>
  <w:style w:type="paragraph" w:styleId="Titre">
    <w:name w:val="Title"/>
    <w:basedOn w:val="Normal"/>
    <w:next w:val="Normal"/>
    <w:link w:val="TitreCar"/>
    <w:qFormat/>
    <w:rsid w:val="006226A5"/>
    <w:pPr>
      <w:spacing w:before="240" w:after="60"/>
      <w:jc w:val="center"/>
      <w:outlineLvl w:val="0"/>
    </w:pPr>
    <w:rPr>
      <w:rFonts w:ascii="Cambria" w:hAnsi="Cambria"/>
      <w:b/>
      <w:bCs/>
      <w:kern w:val="28"/>
      <w:sz w:val="32"/>
      <w:szCs w:val="32"/>
    </w:rPr>
  </w:style>
  <w:style w:type="character" w:customStyle="1" w:styleId="TitreCar">
    <w:name w:val="Titre Car"/>
    <w:link w:val="Titre"/>
    <w:rsid w:val="006226A5"/>
    <w:rPr>
      <w:rFonts w:ascii="Cambria" w:eastAsia="Times New Roman" w:hAnsi="Cambria" w:cs="Times New Roman"/>
      <w:b/>
      <w:bCs/>
      <w:kern w:val="28"/>
      <w:sz w:val="32"/>
      <w:szCs w:val="32"/>
      <w:lang w:eastAsia="en-US"/>
    </w:rPr>
  </w:style>
  <w:style w:type="paragraph" w:styleId="Lgende">
    <w:name w:val="caption"/>
    <w:basedOn w:val="Normal"/>
    <w:next w:val="Normal"/>
    <w:unhideWhenUsed/>
    <w:qFormat/>
    <w:rsid w:val="009D6B79"/>
    <w:rPr>
      <w:b/>
      <w:bCs/>
    </w:rPr>
  </w:style>
  <w:style w:type="character" w:customStyle="1" w:styleId="PieddepageCar">
    <w:name w:val="Pied de page Car"/>
    <w:link w:val="Pieddepage"/>
    <w:uiPriority w:val="99"/>
    <w:rsid w:val="00BA71F0"/>
    <w:rPr>
      <w:rFonts w:ascii="Arial" w:hAnsi="Arial"/>
      <w:lang w:eastAsia="en-US"/>
    </w:rPr>
  </w:style>
  <w:style w:type="character" w:customStyle="1" w:styleId="Titre4Car">
    <w:name w:val="Titre 4 Car"/>
    <w:link w:val="Titre4"/>
    <w:rsid w:val="00F86697"/>
    <w:rPr>
      <w:rFonts w:ascii="Microsoft Sans Serif" w:hAnsi="Microsoft Sans Serif"/>
      <w:bCs/>
      <w:i/>
      <w:sz w:val="22"/>
      <w:szCs w:val="28"/>
      <w:lang w:eastAsia="en-US"/>
    </w:rPr>
  </w:style>
  <w:style w:type="character" w:customStyle="1" w:styleId="Titre5Car">
    <w:name w:val="Titre 5 Car"/>
    <w:link w:val="Titre5"/>
    <w:rsid w:val="00F86697"/>
    <w:rPr>
      <w:rFonts w:ascii="Microsoft Sans Serif" w:hAnsi="Microsoft Sans Serif"/>
      <w:b/>
      <w:bCs/>
      <w:iCs/>
      <w:sz w:val="22"/>
      <w:szCs w:val="26"/>
      <w:lang w:eastAsia="en-US"/>
    </w:rPr>
  </w:style>
  <w:style w:type="character" w:customStyle="1" w:styleId="Titre6Car">
    <w:name w:val="Titre 6 Car"/>
    <w:link w:val="Titre6"/>
    <w:rsid w:val="00F86697"/>
    <w:rPr>
      <w:b/>
      <w:bCs/>
      <w:sz w:val="22"/>
      <w:szCs w:val="22"/>
      <w:lang w:eastAsia="en-US"/>
    </w:rPr>
  </w:style>
  <w:style w:type="character" w:customStyle="1" w:styleId="Titre7Car">
    <w:name w:val="Titre 7 Car"/>
    <w:link w:val="Titre7"/>
    <w:rsid w:val="00F86697"/>
    <w:rPr>
      <w:sz w:val="22"/>
      <w:szCs w:val="24"/>
      <w:lang w:eastAsia="en-US"/>
    </w:rPr>
  </w:style>
  <w:style w:type="character" w:customStyle="1" w:styleId="Titre8Car">
    <w:name w:val="Titre 8 Car"/>
    <w:link w:val="Titre8"/>
    <w:rsid w:val="00F86697"/>
    <w:rPr>
      <w:i/>
      <w:iCs/>
      <w:sz w:val="22"/>
      <w:szCs w:val="24"/>
      <w:lang w:eastAsia="en-US"/>
    </w:rPr>
  </w:style>
  <w:style w:type="character" w:customStyle="1" w:styleId="Titre9Car">
    <w:name w:val="Titre 9 Car"/>
    <w:link w:val="Titre9"/>
    <w:rsid w:val="00F86697"/>
    <w:rPr>
      <w:rFonts w:ascii="Microsoft Sans Serif" w:hAnsi="Microsoft Sans Serif" w:cs="Arial"/>
      <w:sz w:val="22"/>
      <w:szCs w:val="22"/>
      <w:lang w:eastAsia="en-US"/>
    </w:rPr>
  </w:style>
  <w:style w:type="character" w:styleId="Numrodepage">
    <w:name w:val="page number"/>
    <w:rsid w:val="00F86697"/>
  </w:style>
  <w:style w:type="paragraph" w:styleId="TM2">
    <w:name w:val="toc 2"/>
    <w:basedOn w:val="Normal"/>
    <w:next w:val="Normal"/>
    <w:autoRedefine/>
    <w:uiPriority w:val="39"/>
    <w:rsid w:val="00F86697"/>
    <w:pPr>
      <w:tabs>
        <w:tab w:val="left" w:pos="1080"/>
        <w:tab w:val="right" w:leader="dot" w:pos="8495"/>
      </w:tabs>
      <w:ind w:left="220"/>
    </w:pPr>
    <w:rPr>
      <w:noProof/>
      <w:szCs w:val="24"/>
    </w:rPr>
  </w:style>
  <w:style w:type="paragraph" w:customStyle="1" w:styleId="Caution">
    <w:name w:val="Caution"/>
    <w:basedOn w:val="Corpsdetexte"/>
    <w:next w:val="Corpsdetexte"/>
    <w:rsid w:val="00F86697"/>
    <w:pPr>
      <w:jc w:val="left"/>
    </w:pPr>
    <w:rPr>
      <w:rFonts w:cs="Arial"/>
      <w:caps/>
      <w:sz w:val="20"/>
      <w:szCs w:val="24"/>
    </w:rPr>
  </w:style>
  <w:style w:type="paragraph" w:styleId="TM1">
    <w:name w:val="toc 1"/>
    <w:basedOn w:val="Normal"/>
    <w:next w:val="Normal"/>
    <w:autoRedefine/>
    <w:uiPriority w:val="39"/>
    <w:rsid w:val="00F86697"/>
    <w:pPr>
      <w:tabs>
        <w:tab w:val="left" w:pos="440"/>
        <w:tab w:val="right" w:leader="dot" w:pos="8495"/>
      </w:tabs>
    </w:pPr>
    <w:rPr>
      <w:rFonts w:cs="Arial"/>
      <w:szCs w:val="24"/>
    </w:rPr>
  </w:style>
  <w:style w:type="paragraph" w:styleId="TM3">
    <w:name w:val="toc 3"/>
    <w:basedOn w:val="Normal"/>
    <w:next w:val="Normal"/>
    <w:autoRedefine/>
    <w:uiPriority w:val="39"/>
    <w:rsid w:val="00F86697"/>
    <w:pPr>
      <w:ind w:left="440"/>
    </w:pPr>
    <w:rPr>
      <w:szCs w:val="24"/>
    </w:rPr>
  </w:style>
  <w:style w:type="paragraph" w:styleId="TM4">
    <w:name w:val="toc 4"/>
    <w:basedOn w:val="Normal"/>
    <w:next w:val="Normal"/>
    <w:autoRedefine/>
    <w:rsid w:val="00F86697"/>
    <w:pPr>
      <w:ind w:left="660"/>
    </w:pPr>
    <w:rPr>
      <w:szCs w:val="24"/>
    </w:rPr>
  </w:style>
  <w:style w:type="paragraph" w:styleId="TM5">
    <w:name w:val="toc 5"/>
    <w:basedOn w:val="Normal"/>
    <w:next w:val="Normal"/>
    <w:autoRedefine/>
    <w:rsid w:val="00F86697"/>
    <w:pPr>
      <w:ind w:left="880"/>
    </w:pPr>
    <w:rPr>
      <w:szCs w:val="24"/>
    </w:rPr>
  </w:style>
  <w:style w:type="paragraph" w:styleId="TM6">
    <w:name w:val="toc 6"/>
    <w:basedOn w:val="Normal"/>
    <w:next w:val="Normal"/>
    <w:autoRedefine/>
    <w:rsid w:val="00F86697"/>
    <w:pPr>
      <w:ind w:left="1100"/>
    </w:pPr>
    <w:rPr>
      <w:szCs w:val="24"/>
    </w:rPr>
  </w:style>
  <w:style w:type="paragraph" w:styleId="TM7">
    <w:name w:val="toc 7"/>
    <w:basedOn w:val="Normal"/>
    <w:next w:val="Normal"/>
    <w:autoRedefine/>
    <w:rsid w:val="00F86697"/>
    <w:pPr>
      <w:ind w:left="1320"/>
    </w:pPr>
    <w:rPr>
      <w:szCs w:val="24"/>
    </w:rPr>
  </w:style>
  <w:style w:type="paragraph" w:styleId="TM8">
    <w:name w:val="toc 8"/>
    <w:basedOn w:val="Normal"/>
    <w:next w:val="Normal"/>
    <w:autoRedefine/>
    <w:rsid w:val="00F86697"/>
    <w:pPr>
      <w:ind w:left="1540"/>
    </w:pPr>
    <w:rPr>
      <w:szCs w:val="24"/>
    </w:rPr>
  </w:style>
  <w:style w:type="paragraph" w:styleId="TM9">
    <w:name w:val="toc 9"/>
    <w:basedOn w:val="Normal"/>
    <w:next w:val="Normal"/>
    <w:autoRedefine/>
    <w:rsid w:val="00F86697"/>
    <w:pPr>
      <w:ind w:left="1760"/>
    </w:pPr>
    <w:rPr>
      <w:szCs w:val="24"/>
    </w:rPr>
  </w:style>
  <w:style w:type="character" w:styleId="Lienhypertexte">
    <w:name w:val="Hyperlink"/>
    <w:uiPriority w:val="99"/>
    <w:rsid w:val="00F86697"/>
    <w:rPr>
      <w:color w:val="0000FF"/>
      <w:u w:val="single"/>
    </w:rPr>
  </w:style>
  <w:style w:type="paragraph" w:customStyle="1" w:styleId="TableText">
    <w:name w:val="Table Text"/>
    <w:basedOn w:val="Corpsdetexte"/>
    <w:next w:val="Corpsdetexte"/>
    <w:rsid w:val="00F86697"/>
    <w:pPr>
      <w:spacing w:before="60" w:after="60"/>
      <w:jc w:val="left"/>
    </w:pPr>
    <w:rPr>
      <w:rFonts w:cs="Arial"/>
      <w:sz w:val="22"/>
      <w:szCs w:val="24"/>
    </w:rPr>
  </w:style>
  <w:style w:type="paragraph" w:customStyle="1" w:styleId="Title2">
    <w:name w:val="Title2"/>
    <w:basedOn w:val="Titre1"/>
    <w:next w:val="Corpsdetexte"/>
    <w:rsid w:val="00F86697"/>
    <w:pPr>
      <w:tabs>
        <w:tab w:val="left" w:pos="567"/>
      </w:tabs>
      <w:spacing w:before="240" w:after="60"/>
      <w:ind w:left="0" w:firstLine="0"/>
      <w:jc w:val="left"/>
      <w:outlineLvl w:val="9"/>
    </w:pPr>
    <w:rPr>
      <w:rFonts w:cs="Arial"/>
      <w:bCs/>
      <w:kern w:val="32"/>
      <w:sz w:val="32"/>
      <w:szCs w:val="32"/>
    </w:rPr>
  </w:style>
  <w:style w:type="paragraph" w:customStyle="1" w:styleId="AppendixTitle">
    <w:name w:val="AppendixTitle"/>
    <w:basedOn w:val="Titre2"/>
    <w:next w:val="Corpsdetexte"/>
    <w:rsid w:val="00F86697"/>
    <w:pPr>
      <w:tabs>
        <w:tab w:val="left" w:pos="794"/>
      </w:tabs>
      <w:spacing w:before="120" w:after="60"/>
      <w:jc w:val="left"/>
    </w:pPr>
    <w:rPr>
      <w:i/>
      <w:iCs/>
      <w:color w:val="auto"/>
      <w:sz w:val="28"/>
      <w:szCs w:val="28"/>
    </w:rPr>
  </w:style>
  <w:style w:type="paragraph" w:customStyle="1" w:styleId="TableHeadings">
    <w:name w:val="Table Headings"/>
    <w:basedOn w:val="TableText"/>
    <w:next w:val="TableText"/>
    <w:rsid w:val="00F86697"/>
    <w:rPr>
      <w:b/>
      <w:sz w:val="24"/>
    </w:rPr>
  </w:style>
  <w:style w:type="paragraph" w:customStyle="1" w:styleId="QuickGuideHeader">
    <w:name w:val="QuickGuide Header"/>
    <w:basedOn w:val="Titre2"/>
    <w:next w:val="Corpsdetexte"/>
    <w:rsid w:val="00F86697"/>
    <w:pPr>
      <w:tabs>
        <w:tab w:val="left" w:pos="794"/>
      </w:tabs>
      <w:spacing w:before="120" w:after="60"/>
      <w:jc w:val="left"/>
      <w:outlineLvl w:val="9"/>
    </w:pPr>
    <w:rPr>
      <w:i/>
      <w:iCs/>
      <w:color w:val="auto"/>
      <w:sz w:val="28"/>
      <w:szCs w:val="28"/>
    </w:rPr>
  </w:style>
  <w:style w:type="paragraph" w:customStyle="1" w:styleId="WPWPDefaults">
    <w:name w:val="WP_WP Defaults"/>
    <w:rsid w:val="00F86697"/>
    <w:pPr>
      <w:widowControl w:val="0"/>
      <w:autoSpaceDE w:val="0"/>
      <w:autoSpaceDN w:val="0"/>
      <w:adjustRightInd w:val="0"/>
    </w:pPr>
    <w:rPr>
      <w:rFonts w:ascii="Geneva" w:hAnsi="Geneva"/>
      <w:szCs w:val="24"/>
      <w:lang w:val="en-US" w:eastAsia="en-US"/>
    </w:rPr>
  </w:style>
  <w:style w:type="character" w:customStyle="1" w:styleId="texte">
    <w:name w:val="texte"/>
    <w:rsid w:val="00F86697"/>
  </w:style>
  <w:style w:type="paragraph" w:styleId="Paragraphedeliste">
    <w:name w:val="List Paragraph"/>
    <w:basedOn w:val="Normal"/>
    <w:uiPriority w:val="34"/>
    <w:qFormat/>
    <w:rsid w:val="007B6184"/>
    <w:pPr>
      <w:ind w:left="720"/>
    </w:pPr>
  </w:style>
  <w:style w:type="character" w:customStyle="1" w:styleId="Titre1Car">
    <w:name w:val="Titre 1 Car"/>
    <w:link w:val="Titre1"/>
    <w:rsid w:val="00372949"/>
    <w:rPr>
      <w:rFonts w:ascii="Microsoft Sans Serif" w:hAnsi="Microsoft Sans Serif"/>
      <w:b/>
      <w:sz w:val="36"/>
      <w:u w:val="single"/>
      <w:lang w:eastAsia="en-US"/>
    </w:rPr>
  </w:style>
  <w:style w:type="character" w:customStyle="1" w:styleId="Titre2Car">
    <w:name w:val="Titre 2 Car"/>
    <w:link w:val="Titre2"/>
    <w:rsid w:val="00A35BBD"/>
    <w:rPr>
      <w:rFonts w:ascii="Microsoft Sans Serif" w:hAnsi="Microsoft Sans Serif" w:cs="Arial"/>
      <w:bCs/>
      <w:color w:val="000000"/>
      <w:sz w:val="32"/>
      <w:u w:val="single"/>
      <w:lang w:eastAsia="en-US"/>
    </w:rPr>
  </w:style>
  <w:style w:type="character" w:customStyle="1" w:styleId="Titre3Car">
    <w:name w:val="Titre 3 Car"/>
    <w:link w:val="Titre3"/>
    <w:rsid w:val="004022E2"/>
    <w:rPr>
      <w:rFonts w:ascii="Microsoft Sans Serif" w:hAnsi="Microsoft Sans Serif" w:cs="Arial"/>
      <w:color w:val="000000"/>
      <w:sz w:val="22"/>
      <w:lang w:eastAsia="en-US"/>
    </w:rPr>
  </w:style>
  <w:style w:type="character" w:customStyle="1" w:styleId="CorpsdetexteCar">
    <w:name w:val="Corps de texte Car"/>
    <w:link w:val="Corpsdetexte"/>
    <w:rsid w:val="00AC0F22"/>
    <w:rPr>
      <w:rFonts w:ascii="Arial" w:hAnsi="Arial"/>
      <w:sz w:val="16"/>
      <w:lang w:eastAsia="en-US"/>
    </w:rPr>
  </w:style>
  <w:style w:type="character" w:customStyle="1" w:styleId="RetraitcorpsdetexteCar">
    <w:name w:val="Retrait corps de texte Car"/>
    <w:link w:val="Retraitcorpsdetexte"/>
    <w:rsid w:val="00AC0F22"/>
    <w:rPr>
      <w:rFonts w:ascii="Arial" w:hAnsi="Arial"/>
      <w:sz w:val="16"/>
      <w:lang w:eastAsia="en-US"/>
    </w:rPr>
  </w:style>
  <w:style w:type="character" w:styleId="Lienhypertextesuivivisit">
    <w:name w:val="FollowedHyperlink"/>
    <w:rsid w:val="00AC0F22"/>
    <w:rPr>
      <w:color w:val="800080"/>
      <w:u w:val="single"/>
    </w:rPr>
  </w:style>
  <w:style w:type="paragraph" w:styleId="Explorateurdedocuments">
    <w:name w:val="Document Map"/>
    <w:basedOn w:val="Normal"/>
    <w:link w:val="ExplorateurdedocumentsCar"/>
    <w:rsid w:val="00AC0F22"/>
    <w:pPr>
      <w:shd w:val="clear" w:color="auto" w:fill="000080"/>
    </w:pPr>
    <w:rPr>
      <w:rFonts w:ascii="Tahoma" w:hAnsi="Tahoma"/>
    </w:rPr>
  </w:style>
  <w:style w:type="character" w:customStyle="1" w:styleId="ExplorateurdedocumentsCar">
    <w:name w:val="Explorateur de documents Car"/>
    <w:link w:val="Explorateurdedocuments"/>
    <w:rsid w:val="00AC0F22"/>
    <w:rPr>
      <w:rFonts w:ascii="Tahoma" w:hAnsi="Tahoma"/>
      <w:sz w:val="22"/>
      <w:shd w:val="clear" w:color="auto" w:fill="000080"/>
      <w:lang w:eastAsia="en-US"/>
    </w:rPr>
  </w:style>
  <w:style w:type="paragraph" w:customStyle="1" w:styleId="MajorHeading">
    <w:name w:val="Major Heading"/>
    <w:next w:val="Text"/>
    <w:rsid w:val="00AC0F22"/>
    <w:pPr>
      <w:tabs>
        <w:tab w:val="left" w:pos="851"/>
      </w:tabs>
      <w:overflowPunct w:val="0"/>
      <w:autoSpaceDE w:val="0"/>
      <w:autoSpaceDN w:val="0"/>
      <w:adjustRightInd w:val="0"/>
      <w:spacing w:before="240" w:after="120"/>
      <w:textAlignment w:val="baseline"/>
    </w:pPr>
    <w:rPr>
      <w:rFonts w:ascii="Helvetica" w:hAnsi="Helvetica"/>
      <w:b/>
      <w:sz w:val="24"/>
      <w:lang w:val="en-US" w:eastAsia="en-US"/>
    </w:rPr>
  </w:style>
  <w:style w:type="paragraph" w:customStyle="1" w:styleId="Text">
    <w:name w:val="Text"/>
    <w:rsid w:val="00AC0F22"/>
    <w:pPr>
      <w:tabs>
        <w:tab w:val="left" w:pos="851"/>
      </w:tabs>
      <w:overflowPunct w:val="0"/>
      <w:autoSpaceDE w:val="0"/>
      <w:autoSpaceDN w:val="0"/>
      <w:adjustRightInd w:val="0"/>
      <w:textAlignment w:val="baseline"/>
    </w:pPr>
    <w:rPr>
      <w:rFonts w:ascii="Helvetica" w:hAnsi="Helvetica"/>
      <w:sz w:val="24"/>
      <w:lang w:val="en-US" w:eastAsia="en-US"/>
    </w:rPr>
  </w:style>
  <w:style w:type="paragraph" w:customStyle="1" w:styleId="MinorHeading">
    <w:name w:val="Minor Heading"/>
    <w:basedOn w:val="Normal"/>
    <w:rsid w:val="00AC0F22"/>
    <w:pPr>
      <w:tabs>
        <w:tab w:val="left" w:pos="720"/>
        <w:tab w:val="left" w:pos="851"/>
      </w:tabs>
      <w:overflowPunct w:val="0"/>
      <w:autoSpaceDE w:val="0"/>
      <w:autoSpaceDN w:val="0"/>
      <w:adjustRightInd w:val="0"/>
      <w:spacing w:before="240" w:after="120"/>
      <w:textAlignment w:val="baseline"/>
    </w:pPr>
    <w:rPr>
      <w:rFonts w:ascii="Helvetica" w:hAnsi="Helvetica"/>
      <w:b/>
      <w:lang w:val="en-US"/>
    </w:rPr>
  </w:style>
  <w:style w:type="paragraph" w:customStyle="1" w:styleId="ListParagraph1">
    <w:name w:val="List Paragraph1"/>
    <w:basedOn w:val="Normal"/>
    <w:qFormat/>
    <w:rsid w:val="00AC0F22"/>
    <w:pPr>
      <w:spacing w:after="200" w:line="276" w:lineRule="auto"/>
      <w:ind w:left="720"/>
    </w:pPr>
    <w:rPr>
      <w:rFonts w:ascii="Calibri" w:eastAsia="SimSun" w:hAnsi="Calibri"/>
      <w:szCs w:val="22"/>
      <w:lang w:val="en-US"/>
    </w:rPr>
  </w:style>
  <w:style w:type="paragraph" w:customStyle="1" w:styleId="GuidanceNotes">
    <w:name w:val="GuidanceNotes"/>
    <w:basedOn w:val="Normal"/>
    <w:qFormat/>
    <w:rsid w:val="00AC0F22"/>
    <w:rPr>
      <w:rFonts w:ascii="Times New Roman" w:hAnsi="Times New Roman" w:cs="EUAlbertina-Regu"/>
      <w:i/>
      <w:szCs w:val="17"/>
    </w:rPr>
  </w:style>
  <w:style w:type="character" w:styleId="lev">
    <w:name w:val="Strong"/>
    <w:qFormat/>
    <w:rsid w:val="00AC0F22"/>
    <w:rPr>
      <w:b/>
      <w:bCs/>
    </w:rPr>
  </w:style>
  <w:style w:type="paragraph" w:styleId="Corpsdetexte2">
    <w:name w:val="Body Text 2"/>
    <w:basedOn w:val="Normal"/>
    <w:link w:val="Corpsdetexte2Car"/>
    <w:rsid w:val="00E7795E"/>
    <w:pPr>
      <w:spacing w:after="120" w:line="480" w:lineRule="auto"/>
    </w:pPr>
  </w:style>
  <w:style w:type="character" w:customStyle="1" w:styleId="Corpsdetexte2Car">
    <w:name w:val="Corps de texte 2 Car"/>
    <w:link w:val="Corpsdetexte2"/>
    <w:rsid w:val="00E7795E"/>
    <w:rPr>
      <w:rFonts w:ascii="Arial" w:hAnsi="Arial"/>
      <w:lang w:eastAsia="en-US"/>
    </w:rPr>
  </w:style>
  <w:style w:type="paragraph" w:styleId="Corpsdetexte3">
    <w:name w:val="Body Text 3"/>
    <w:basedOn w:val="Normal"/>
    <w:link w:val="Corpsdetexte3Car"/>
    <w:rsid w:val="00E7795E"/>
    <w:pPr>
      <w:spacing w:after="120"/>
    </w:pPr>
    <w:rPr>
      <w:sz w:val="16"/>
      <w:szCs w:val="16"/>
    </w:rPr>
  </w:style>
  <w:style w:type="character" w:customStyle="1" w:styleId="Corpsdetexte3Car">
    <w:name w:val="Corps de texte 3 Car"/>
    <w:link w:val="Corpsdetexte3"/>
    <w:rsid w:val="00E7795E"/>
    <w:rPr>
      <w:rFonts w:ascii="Arial" w:hAnsi="Arial"/>
      <w:sz w:val="16"/>
      <w:szCs w:val="16"/>
      <w:lang w:eastAsia="en-US"/>
    </w:rPr>
  </w:style>
  <w:style w:type="character" w:styleId="Textedelespacerserv">
    <w:name w:val="Placeholder Text"/>
    <w:basedOn w:val="Policepardfaut"/>
    <w:uiPriority w:val="99"/>
    <w:semiHidden/>
    <w:rsid w:val="0020105D"/>
    <w:rPr>
      <w:color w:val="808080"/>
    </w:rPr>
  </w:style>
  <w:style w:type="paragraph" w:styleId="En-ttedetabledesmatires">
    <w:name w:val="TOC Heading"/>
    <w:basedOn w:val="Titre1"/>
    <w:next w:val="Normal"/>
    <w:uiPriority w:val="39"/>
    <w:unhideWhenUsed/>
    <w:qFormat/>
    <w:rsid w:val="002E1E36"/>
    <w:pPr>
      <w:keepLines/>
      <w:numPr>
        <w:numId w:val="0"/>
      </w:numPr>
      <w:tabs>
        <w:tab w:val="clear" w:pos="4153"/>
        <w:tab w:val="clear" w:pos="8306"/>
      </w:tabs>
      <w:spacing w:before="240" w:line="259" w:lineRule="auto"/>
      <w:jc w:val="left"/>
      <w:outlineLvl w:val="9"/>
    </w:pPr>
    <w:rPr>
      <w:rFonts w:asciiTheme="majorHAnsi" w:eastAsiaTheme="majorEastAsia" w:hAnsiTheme="majorHAnsi" w:cstheme="majorBidi"/>
      <w:b w:val="0"/>
      <w:color w:val="2F5496" w:themeColor="accent1" w:themeShade="BF"/>
      <w:sz w:val="32"/>
      <w:szCs w:val="32"/>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7890">
      <w:bodyDiv w:val="1"/>
      <w:marLeft w:val="0"/>
      <w:marRight w:val="0"/>
      <w:marTop w:val="0"/>
      <w:marBottom w:val="0"/>
      <w:divBdr>
        <w:top w:val="none" w:sz="0" w:space="0" w:color="auto"/>
        <w:left w:val="none" w:sz="0" w:space="0" w:color="auto"/>
        <w:bottom w:val="none" w:sz="0" w:space="0" w:color="auto"/>
        <w:right w:val="none" w:sz="0" w:space="0" w:color="auto"/>
      </w:divBdr>
    </w:div>
    <w:div w:id="120654325">
      <w:bodyDiv w:val="1"/>
      <w:marLeft w:val="0"/>
      <w:marRight w:val="0"/>
      <w:marTop w:val="0"/>
      <w:marBottom w:val="0"/>
      <w:divBdr>
        <w:top w:val="none" w:sz="0" w:space="0" w:color="auto"/>
        <w:left w:val="none" w:sz="0" w:space="0" w:color="auto"/>
        <w:bottom w:val="none" w:sz="0" w:space="0" w:color="auto"/>
        <w:right w:val="none" w:sz="0" w:space="0" w:color="auto"/>
      </w:divBdr>
    </w:div>
    <w:div w:id="198976145">
      <w:bodyDiv w:val="1"/>
      <w:marLeft w:val="0"/>
      <w:marRight w:val="0"/>
      <w:marTop w:val="0"/>
      <w:marBottom w:val="0"/>
      <w:divBdr>
        <w:top w:val="none" w:sz="0" w:space="0" w:color="auto"/>
        <w:left w:val="none" w:sz="0" w:space="0" w:color="auto"/>
        <w:bottom w:val="none" w:sz="0" w:space="0" w:color="auto"/>
        <w:right w:val="none" w:sz="0" w:space="0" w:color="auto"/>
      </w:divBdr>
    </w:div>
    <w:div w:id="404184517">
      <w:bodyDiv w:val="1"/>
      <w:marLeft w:val="0"/>
      <w:marRight w:val="0"/>
      <w:marTop w:val="0"/>
      <w:marBottom w:val="0"/>
      <w:divBdr>
        <w:top w:val="none" w:sz="0" w:space="0" w:color="auto"/>
        <w:left w:val="none" w:sz="0" w:space="0" w:color="auto"/>
        <w:bottom w:val="none" w:sz="0" w:space="0" w:color="auto"/>
        <w:right w:val="none" w:sz="0" w:space="0" w:color="auto"/>
      </w:divBdr>
    </w:div>
    <w:div w:id="443695849">
      <w:bodyDiv w:val="1"/>
      <w:marLeft w:val="0"/>
      <w:marRight w:val="0"/>
      <w:marTop w:val="0"/>
      <w:marBottom w:val="0"/>
      <w:divBdr>
        <w:top w:val="none" w:sz="0" w:space="0" w:color="auto"/>
        <w:left w:val="none" w:sz="0" w:space="0" w:color="auto"/>
        <w:bottom w:val="none" w:sz="0" w:space="0" w:color="auto"/>
        <w:right w:val="none" w:sz="0" w:space="0" w:color="auto"/>
      </w:divBdr>
    </w:div>
    <w:div w:id="589462438">
      <w:bodyDiv w:val="1"/>
      <w:marLeft w:val="0"/>
      <w:marRight w:val="0"/>
      <w:marTop w:val="0"/>
      <w:marBottom w:val="0"/>
      <w:divBdr>
        <w:top w:val="none" w:sz="0" w:space="0" w:color="auto"/>
        <w:left w:val="none" w:sz="0" w:space="0" w:color="auto"/>
        <w:bottom w:val="none" w:sz="0" w:space="0" w:color="auto"/>
        <w:right w:val="none" w:sz="0" w:space="0" w:color="auto"/>
      </w:divBdr>
    </w:div>
    <w:div w:id="612054498">
      <w:bodyDiv w:val="1"/>
      <w:marLeft w:val="0"/>
      <w:marRight w:val="0"/>
      <w:marTop w:val="0"/>
      <w:marBottom w:val="0"/>
      <w:divBdr>
        <w:top w:val="none" w:sz="0" w:space="0" w:color="auto"/>
        <w:left w:val="none" w:sz="0" w:space="0" w:color="auto"/>
        <w:bottom w:val="none" w:sz="0" w:space="0" w:color="auto"/>
        <w:right w:val="none" w:sz="0" w:space="0" w:color="auto"/>
      </w:divBdr>
    </w:div>
    <w:div w:id="652566845">
      <w:bodyDiv w:val="1"/>
      <w:marLeft w:val="0"/>
      <w:marRight w:val="0"/>
      <w:marTop w:val="0"/>
      <w:marBottom w:val="0"/>
      <w:divBdr>
        <w:top w:val="none" w:sz="0" w:space="0" w:color="auto"/>
        <w:left w:val="none" w:sz="0" w:space="0" w:color="auto"/>
        <w:bottom w:val="none" w:sz="0" w:space="0" w:color="auto"/>
        <w:right w:val="none" w:sz="0" w:space="0" w:color="auto"/>
      </w:divBdr>
    </w:div>
    <w:div w:id="677274530">
      <w:bodyDiv w:val="1"/>
      <w:marLeft w:val="0"/>
      <w:marRight w:val="0"/>
      <w:marTop w:val="0"/>
      <w:marBottom w:val="0"/>
      <w:divBdr>
        <w:top w:val="none" w:sz="0" w:space="0" w:color="auto"/>
        <w:left w:val="none" w:sz="0" w:space="0" w:color="auto"/>
        <w:bottom w:val="none" w:sz="0" w:space="0" w:color="auto"/>
        <w:right w:val="none" w:sz="0" w:space="0" w:color="auto"/>
      </w:divBdr>
    </w:div>
    <w:div w:id="724137839">
      <w:bodyDiv w:val="1"/>
      <w:marLeft w:val="0"/>
      <w:marRight w:val="0"/>
      <w:marTop w:val="0"/>
      <w:marBottom w:val="0"/>
      <w:divBdr>
        <w:top w:val="none" w:sz="0" w:space="0" w:color="auto"/>
        <w:left w:val="none" w:sz="0" w:space="0" w:color="auto"/>
        <w:bottom w:val="none" w:sz="0" w:space="0" w:color="auto"/>
        <w:right w:val="none" w:sz="0" w:space="0" w:color="auto"/>
      </w:divBdr>
    </w:div>
    <w:div w:id="793141141">
      <w:bodyDiv w:val="1"/>
      <w:marLeft w:val="0"/>
      <w:marRight w:val="0"/>
      <w:marTop w:val="0"/>
      <w:marBottom w:val="0"/>
      <w:divBdr>
        <w:top w:val="none" w:sz="0" w:space="0" w:color="auto"/>
        <w:left w:val="none" w:sz="0" w:space="0" w:color="auto"/>
        <w:bottom w:val="none" w:sz="0" w:space="0" w:color="auto"/>
        <w:right w:val="none" w:sz="0" w:space="0" w:color="auto"/>
      </w:divBdr>
      <w:divsChild>
        <w:div w:id="353116774">
          <w:marLeft w:val="0"/>
          <w:marRight w:val="0"/>
          <w:marTop w:val="0"/>
          <w:marBottom w:val="0"/>
          <w:divBdr>
            <w:top w:val="none" w:sz="0" w:space="0" w:color="auto"/>
            <w:left w:val="none" w:sz="0" w:space="0" w:color="auto"/>
            <w:bottom w:val="none" w:sz="0" w:space="0" w:color="auto"/>
            <w:right w:val="none" w:sz="0" w:space="0" w:color="auto"/>
          </w:divBdr>
        </w:div>
      </w:divsChild>
    </w:div>
    <w:div w:id="802505490">
      <w:bodyDiv w:val="1"/>
      <w:marLeft w:val="0"/>
      <w:marRight w:val="0"/>
      <w:marTop w:val="0"/>
      <w:marBottom w:val="0"/>
      <w:divBdr>
        <w:top w:val="none" w:sz="0" w:space="0" w:color="auto"/>
        <w:left w:val="none" w:sz="0" w:space="0" w:color="auto"/>
        <w:bottom w:val="none" w:sz="0" w:space="0" w:color="auto"/>
        <w:right w:val="none" w:sz="0" w:space="0" w:color="auto"/>
      </w:divBdr>
    </w:div>
    <w:div w:id="894584650">
      <w:bodyDiv w:val="1"/>
      <w:marLeft w:val="0"/>
      <w:marRight w:val="0"/>
      <w:marTop w:val="0"/>
      <w:marBottom w:val="0"/>
      <w:divBdr>
        <w:top w:val="none" w:sz="0" w:space="0" w:color="auto"/>
        <w:left w:val="none" w:sz="0" w:space="0" w:color="auto"/>
        <w:bottom w:val="none" w:sz="0" w:space="0" w:color="auto"/>
        <w:right w:val="none" w:sz="0" w:space="0" w:color="auto"/>
      </w:divBdr>
    </w:div>
    <w:div w:id="969163066">
      <w:bodyDiv w:val="1"/>
      <w:marLeft w:val="0"/>
      <w:marRight w:val="0"/>
      <w:marTop w:val="0"/>
      <w:marBottom w:val="0"/>
      <w:divBdr>
        <w:top w:val="none" w:sz="0" w:space="0" w:color="auto"/>
        <w:left w:val="none" w:sz="0" w:space="0" w:color="auto"/>
        <w:bottom w:val="none" w:sz="0" w:space="0" w:color="auto"/>
        <w:right w:val="none" w:sz="0" w:space="0" w:color="auto"/>
      </w:divBdr>
    </w:div>
    <w:div w:id="980769732">
      <w:bodyDiv w:val="1"/>
      <w:marLeft w:val="0"/>
      <w:marRight w:val="0"/>
      <w:marTop w:val="0"/>
      <w:marBottom w:val="0"/>
      <w:divBdr>
        <w:top w:val="none" w:sz="0" w:space="0" w:color="auto"/>
        <w:left w:val="none" w:sz="0" w:space="0" w:color="auto"/>
        <w:bottom w:val="none" w:sz="0" w:space="0" w:color="auto"/>
        <w:right w:val="none" w:sz="0" w:space="0" w:color="auto"/>
      </w:divBdr>
    </w:div>
    <w:div w:id="995959587">
      <w:bodyDiv w:val="1"/>
      <w:marLeft w:val="0"/>
      <w:marRight w:val="0"/>
      <w:marTop w:val="0"/>
      <w:marBottom w:val="0"/>
      <w:divBdr>
        <w:top w:val="none" w:sz="0" w:space="0" w:color="auto"/>
        <w:left w:val="none" w:sz="0" w:space="0" w:color="auto"/>
        <w:bottom w:val="none" w:sz="0" w:space="0" w:color="auto"/>
        <w:right w:val="none" w:sz="0" w:space="0" w:color="auto"/>
      </w:divBdr>
    </w:div>
    <w:div w:id="1192692367">
      <w:bodyDiv w:val="1"/>
      <w:marLeft w:val="0"/>
      <w:marRight w:val="0"/>
      <w:marTop w:val="0"/>
      <w:marBottom w:val="0"/>
      <w:divBdr>
        <w:top w:val="none" w:sz="0" w:space="0" w:color="auto"/>
        <w:left w:val="none" w:sz="0" w:space="0" w:color="auto"/>
        <w:bottom w:val="none" w:sz="0" w:space="0" w:color="auto"/>
        <w:right w:val="none" w:sz="0" w:space="0" w:color="auto"/>
      </w:divBdr>
    </w:div>
    <w:div w:id="1207376598">
      <w:bodyDiv w:val="1"/>
      <w:marLeft w:val="0"/>
      <w:marRight w:val="0"/>
      <w:marTop w:val="0"/>
      <w:marBottom w:val="0"/>
      <w:divBdr>
        <w:top w:val="none" w:sz="0" w:space="0" w:color="auto"/>
        <w:left w:val="none" w:sz="0" w:space="0" w:color="auto"/>
        <w:bottom w:val="none" w:sz="0" w:space="0" w:color="auto"/>
        <w:right w:val="none" w:sz="0" w:space="0" w:color="auto"/>
      </w:divBdr>
    </w:div>
    <w:div w:id="1212888236">
      <w:bodyDiv w:val="1"/>
      <w:marLeft w:val="0"/>
      <w:marRight w:val="0"/>
      <w:marTop w:val="0"/>
      <w:marBottom w:val="0"/>
      <w:divBdr>
        <w:top w:val="none" w:sz="0" w:space="0" w:color="auto"/>
        <w:left w:val="none" w:sz="0" w:space="0" w:color="auto"/>
        <w:bottom w:val="none" w:sz="0" w:space="0" w:color="auto"/>
        <w:right w:val="none" w:sz="0" w:space="0" w:color="auto"/>
      </w:divBdr>
    </w:div>
    <w:div w:id="1286698933">
      <w:bodyDiv w:val="1"/>
      <w:marLeft w:val="0"/>
      <w:marRight w:val="0"/>
      <w:marTop w:val="0"/>
      <w:marBottom w:val="0"/>
      <w:divBdr>
        <w:top w:val="none" w:sz="0" w:space="0" w:color="auto"/>
        <w:left w:val="none" w:sz="0" w:space="0" w:color="auto"/>
        <w:bottom w:val="none" w:sz="0" w:space="0" w:color="auto"/>
        <w:right w:val="none" w:sz="0" w:space="0" w:color="auto"/>
      </w:divBdr>
    </w:div>
    <w:div w:id="1328367613">
      <w:bodyDiv w:val="1"/>
      <w:marLeft w:val="0"/>
      <w:marRight w:val="0"/>
      <w:marTop w:val="0"/>
      <w:marBottom w:val="0"/>
      <w:divBdr>
        <w:top w:val="none" w:sz="0" w:space="0" w:color="auto"/>
        <w:left w:val="none" w:sz="0" w:space="0" w:color="auto"/>
        <w:bottom w:val="none" w:sz="0" w:space="0" w:color="auto"/>
        <w:right w:val="none" w:sz="0" w:space="0" w:color="auto"/>
      </w:divBdr>
    </w:div>
    <w:div w:id="1433548499">
      <w:bodyDiv w:val="1"/>
      <w:marLeft w:val="0"/>
      <w:marRight w:val="0"/>
      <w:marTop w:val="0"/>
      <w:marBottom w:val="0"/>
      <w:divBdr>
        <w:top w:val="none" w:sz="0" w:space="0" w:color="auto"/>
        <w:left w:val="none" w:sz="0" w:space="0" w:color="auto"/>
        <w:bottom w:val="none" w:sz="0" w:space="0" w:color="auto"/>
        <w:right w:val="none" w:sz="0" w:space="0" w:color="auto"/>
      </w:divBdr>
    </w:div>
    <w:div w:id="1557083631">
      <w:bodyDiv w:val="1"/>
      <w:marLeft w:val="0"/>
      <w:marRight w:val="0"/>
      <w:marTop w:val="0"/>
      <w:marBottom w:val="0"/>
      <w:divBdr>
        <w:top w:val="none" w:sz="0" w:space="0" w:color="auto"/>
        <w:left w:val="none" w:sz="0" w:space="0" w:color="auto"/>
        <w:bottom w:val="none" w:sz="0" w:space="0" w:color="auto"/>
        <w:right w:val="none" w:sz="0" w:space="0" w:color="auto"/>
      </w:divBdr>
    </w:div>
    <w:div w:id="1572274754">
      <w:bodyDiv w:val="1"/>
      <w:marLeft w:val="0"/>
      <w:marRight w:val="0"/>
      <w:marTop w:val="0"/>
      <w:marBottom w:val="0"/>
      <w:divBdr>
        <w:top w:val="none" w:sz="0" w:space="0" w:color="auto"/>
        <w:left w:val="none" w:sz="0" w:space="0" w:color="auto"/>
        <w:bottom w:val="none" w:sz="0" w:space="0" w:color="auto"/>
        <w:right w:val="none" w:sz="0" w:space="0" w:color="auto"/>
      </w:divBdr>
      <w:divsChild>
        <w:div w:id="1834909530">
          <w:marLeft w:val="0"/>
          <w:marRight w:val="0"/>
          <w:marTop w:val="0"/>
          <w:marBottom w:val="0"/>
          <w:divBdr>
            <w:top w:val="none" w:sz="0" w:space="0" w:color="auto"/>
            <w:left w:val="none" w:sz="0" w:space="0" w:color="auto"/>
            <w:bottom w:val="none" w:sz="0" w:space="0" w:color="auto"/>
            <w:right w:val="none" w:sz="0" w:space="0" w:color="auto"/>
          </w:divBdr>
          <w:divsChild>
            <w:div w:id="1105923509">
              <w:marLeft w:val="0"/>
              <w:marRight w:val="0"/>
              <w:marTop w:val="0"/>
              <w:marBottom w:val="0"/>
              <w:divBdr>
                <w:top w:val="none" w:sz="0" w:space="0" w:color="auto"/>
                <w:left w:val="none" w:sz="0" w:space="0" w:color="auto"/>
                <w:bottom w:val="none" w:sz="0" w:space="0" w:color="auto"/>
                <w:right w:val="none" w:sz="0" w:space="0" w:color="auto"/>
              </w:divBdr>
              <w:divsChild>
                <w:div w:id="1808159718">
                  <w:marLeft w:val="0"/>
                  <w:marRight w:val="0"/>
                  <w:marTop w:val="0"/>
                  <w:marBottom w:val="0"/>
                  <w:divBdr>
                    <w:top w:val="none" w:sz="0" w:space="0" w:color="auto"/>
                    <w:left w:val="none" w:sz="0" w:space="0" w:color="auto"/>
                    <w:bottom w:val="none" w:sz="0" w:space="0" w:color="auto"/>
                    <w:right w:val="none" w:sz="0" w:space="0" w:color="auto"/>
                  </w:divBdr>
                  <w:divsChild>
                    <w:div w:id="398286410">
                      <w:marLeft w:val="0"/>
                      <w:marRight w:val="0"/>
                      <w:marTop w:val="0"/>
                      <w:marBottom w:val="0"/>
                      <w:divBdr>
                        <w:top w:val="none" w:sz="0" w:space="0" w:color="auto"/>
                        <w:left w:val="none" w:sz="0" w:space="0" w:color="auto"/>
                        <w:bottom w:val="none" w:sz="0" w:space="0" w:color="auto"/>
                        <w:right w:val="none" w:sz="0" w:space="0" w:color="auto"/>
                      </w:divBdr>
                      <w:divsChild>
                        <w:div w:id="1988514135">
                          <w:marLeft w:val="0"/>
                          <w:marRight w:val="0"/>
                          <w:marTop w:val="0"/>
                          <w:marBottom w:val="0"/>
                          <w:divBdr>
                            <w:top w:val="none" w:sz="0" w:space="0" w:color="auto"/>
                            <w:left w:val="none" w:sz="0" w:space="0" w:color="auto"/>
                            <w:bottom w:val="none" w:sz="0" w:space="0" w:color="auto"/>
                            <w:right w:val="none" w:sz="0" w:space="0" w:color="auto"/>
                          </w:divBdr>
                          <w:divsChild>
                            <w:div w:id="260649774">
                              <w:marLeft w:val="0"/>
                              <w:marRight w:val="0"/>
                              <w:marTop w:val="0"/>
                              <w:marBottom w:val="0"/>
                              <w:divBdr>
                                <w:top w:val="none" w:sz="0" w:space="0" w:color="auto"/>
                                <w:left w:val="none" w:sz="0" w:space="0" w:color="auto"/>
                                <w:bottom w:val="none" w:sz="0" w:space="0" w:color="auto"/>
                                <w:right w:val="none" w:sz="0" w:space="0" w:color="auto"/>
                              </w:divBdr>
                              <w:divsChild>
                                <w:div w:id="1193349442">
                                  <w:marLeft w:val="0"/>
                                  <w:marRight w:val="0"/>
                                  <w:marTop w:val="0"/>
                                  <w:marBottom w:val="0"/>
                                  <w:divBdr>
                                    <w:top w:val="none" w:sz="0" w:space="0" w:color="auto"/>
                                    <w:left w:val="none" w:sz="0" w:space="0" w:color="auto"/>
                                    <w:bottom w:val="none" w:sz="0" w:space="0" w:color="auto"/>
                                    <w:right w:val="none" w:sz="0" w:space="0" w:color="auto"/>
                                  </w:divBdr>
                                  <w:divsChild>
                                    <w:div w:id="496769448">
                                      <w:marLeft w:val="0"/>
                                      <w:marRight w:val="0"/>
                                      <w:marTop w:val="0"/>
                                      <w:marBottom w:val="0"/>
                                      <w:divBdr>
                                        <w:top w:val="none" w:sz="0" w:space="0" w:color="auto"/>
                                        <w:left w:val="none" w:sz="0" w:space="0" w:color="auto"/>
                                        <w:bottom w:val="none" w:sz="0" w:space="0" w:color="auto"/>
                                        <w:right w:val="none" w:sz="0" w:space="0" w:color="auto"/>
                                      </w:divBdr>
                                      <w:divsChild>
                                        <w:div w:id="1251964113">
                                          <w:marLeft w:val="0"/>
                                          <w:marRight w:val="0"/>
                                          <w:marTop w:val="0"/>
                                          <w:marBottom w:val="0"/>
                                          <w:divBdr>
                                            <w:top w:val="none" w:sz="0" w:space="0" w:color="auto"/>
                                            <w:left w:val="none" w:sz="0" w:space="0" w:color="auto"/>
                                            <w:bottom w:val="none" w:sz="0" w:space="0" w:color="auto"/>
                                            <w:right w:val="none" w:sz="0" w:space="0" w:color="auto"/>
                                          </w:divBdr>
                                          <w:divsChild>
                                            <w:div w:id="301352997">
                                              <w:marLeft w:val="0"/>
                                              <w:marRight w:val="0"/>
                                              <w:marTop w:val="0"/>
                                              <w:marBottom w:val="0"/>
                                              <w:divBdr>
                                                <w:top w:val="none" w:sz="0" w:space="0" w:color="auto"/>
                                                <w:left w:val="none" w:sz="0" w:space="0" w:color="auto"/>
                                                <w:bottom w:val="none" w:sz="0" w:space="0" w:color="auto"/>
                                                <w:right w:val="none" w:sz="0" w:space="0" w:color="auto"/>
                                              </w:divBdr>
                                              <w:divsChild>
                                                <w:div w:id="836189235">
                                                  <w:marLeft w:val="0"/>
                                                  <w:marRight w:val="0"/>
                                                  <w:marTop w:val="0"/>
                                                  <w:marBottom w:val="0"/>
                                                  <w:divBdr>
                                                    <w:top w:val="none" w:sz="0" w:space="0" w:color="auto"/>
                                                    <w:left w:val="none" w:sz="0" w:space="0" w:color="auto"/>
                                                    <w:bottom w:val="none" w:sz="0" w:space="0" w:color="auto"/>
                                                    <w:right w:val="none" w:sz="0" w:space="0" w:color="auto"/>
                                                  </w:divBdr>
                                                  <w:divsChild>
                                                    <w:div w:id="1659723260">
                                                      <w:marLeft w:val="0"/>
                                                      <w:marRight w:val="0"/>
                                                      <w:marTop w:val="0"/>
                                                      <w:marBottom w:val="0"/>
                                                      <w:divBdr>
                                                        <w:top w:val="none" w:sz="0" w:space="0" w:color="auto"/>
                                                        <w:left w:val="none" w:sz="0" w:space="0" w:color="auto"/>
                                                        <w:bottom w:val="none" w:sz="0" w:space="0" w:color="auto"/>
                                                        <w:right w:val="none" w:sz="0" w:space="0" w:color="auto"/>
                                                      </w:divBdr>
                                                      <w:divsChild>
                                                        <w:div w:id="1677656520">
                                                          <w:marLeft w:val="0"/>
                                                          <w:marRight w:val="0"/>
                                                          <w:marTop w:val="0"/>
                                                          <w:marBottom w:val="0"/>
                                                          <w:divBdr>
                                                            <w:top w:val="none" w:sz="0" w:space="0" w:color="auto"/>
                                                            <w:left w:val="none" w:sz="0" w:space="0" w:color="auto"/>
                                                            <w:bottom w:val="none" w:sz="0" w:space="0" w:color="auto"/>
                                                            <w:right w:val="none" w:sz="0" w:space="0" w:color="auto"/>
                                                          </w:divBdr>
                                                          <w:divsChild>
                                                            <w:div w:id="1537228737">
                                                              <w:marLeft w:val="0"/>
                                                              <w:marRight w:val="0"/>
                                                              <w:marTop w:val="0"/>
                                                              <w:marBottom w:val="0"/>
                                                              <w:divBdr>
                                                                <w:top w:val="none" w:sz="0" w:space="0" w:color="auto"/>
                                                                <w:left w:val="none" w:sz="0" w:space="0" w:color="auto"/>
                                                                <w:bottom w:val="none" w:sz="0" w:space="0" w:color="auto"/>
                                                                <w:right w:val="none" w:sz="0" w:space="0" w:color="auto"/>
                                                              </w:divBdr>
                                                              <w:divsChild>
                                                                <w:div w:id="1887645682">
                                                                  <w:marLeft w:val="0"/>
                                                                  <w:marRight w:val="0"/>
                                                                  <w:marTop w:val="0"/>
                                                                  <w:marBottom w:val="0"/>
                                                                  <w:divBdr>
                                                                    <w:top w:val="none" w:sz="0" w:space="0" w:color="auto"/>
                                                                    <w:left w:val="none" w:sz="0" w:space="0" w:color="auto"/>
                                                                    <w:bottom w:val="none" w:sz="0" w:space="0" w:color="auto"/>
                                                                    <w:right w:val="none" w:sz="0" w:space="0" w:color="auto"/>
                                                                  </w:divBdr>
                                                                  <w:divsChild>
                                                                    <w:div w:id="436488724">
                                                                      <w:marLeft w:val="0"/>
                                                                      <w:marRight w:val="0"/>
                                                                      <w:marTop w:val="0"/>
                                                                      <w:marBottom w:val="0"/>
                                                                      <w:divBdr>
                                                                        <w:top w:val="none" w:sz="0" w:space="0" w:color="auto"/>
                                                                        <w:left w:val="none" w:sz="0" w:space="0" w:color="auto"/>
                                                                        <w:bottom w:val="none" w:sz="0" w:space="0" w:color="auto"/>
                                                                        <w:right w:val="none" w:sz="0" w:space="0" w:color="auto"/>
                                                                      </w:divBdr>
                                                                      <w:divsChild>
                                                                        <w:div w:id="938177174">
                                                                          <w:marLeft w:val="0"/>
                                                                          <w:marRight w:val="0"/>
                                                                          <w:marTop w:val="0"/>
                                                                          <w:marBottom w:val="0"/>
                                                                          <w:divBdr>
                                                                            <w:top w:val="none" w:sz="0" w:space="0" w:color="auto"/>
                                                                            <w:left w:val="none" w:sz="0" w:space="0" w:color="auto"/>
                                                                            <w:bottom w:val="none" w:sz="0" w:space="0" w:color="auto"/>
                                                                            <w:right w:val="none" w:sz="0" w:space="0" w:color="auto"/>
                                                                          </w:divBdr>
                                                                          <w:divsChild>
                                                                            <w:div w:id="2091343550">
                                                                              <w:marLeft w:val="0"/>
                                                                              <w:marRight w:val="0"/>
                                                                              <w:marTop w:val="0"/>
                                                                              <w:marBottom w:val="0"/>
                                                                              <w:divBdr>
                                                                                <w:top w:val="none" w:sz="0" w:space="0" w:color="auto"/>
                                                                                <w:left w:val="none" w:sz="0" w:space="0" w:color="auto"/>
                                                                                <w:bottom w:val="none" w:sz="0" w:space="0" w:color="auto"/>
                                                                                <w:right w:val="none" w:sz="0" w:space="0" w:color="auto"/>
                                                                              </w:divBdr>
                                                                              <w:divsChild>
                                                                                <w:div w:id="922228367">
                                                                                  <w:marLeft w:val="0"/>
                                                                                  <w:marRight w:val="0"/>
                                                                                  <w:marTop w:val="0"/>
                                                                                  <w:marBottom w:val="0"/>
                                                                                  <w:divBdr>
                                                                                    <w:top w:val="none" w:sz="0" w:space="0" w:color="auto"/>
                                                                                    <w:left w:val="none" w:sz="0" w:space="0" w:color="auto"/>
                                                                                    <w:bottom w:val="none" w:sz="0" w:space="0" w:color="auto"/>
                                                                                    <w:right w:val="none" w:sz="0" w:space="0" w:color="auto"/>
                                                                                  </w:divBdr>
                                                                                  <w:divsChild>
                                                                                    <w:div w:id="775562471">
                                                                                      <w:marLeft w:val="0"/>
                                                                                      <w:marRight w:val="0"/>
                                                                                      <w:marTop w:val="0"/>
                                                                                      <w:marBottom w:val="0"/>
                                                                                      <w:divBdr>
                                                                                        <w:top w:val="none" w:sz="0" w:space="0" w:color="auto"/>
                                                                                        <w:left w:val="none" w:sz="0" w:space="0" w:color="auto"/>
                                                                                        <w:bottom w:val="none" w:sz="0" w:space="0" w:color="auto"/>
                                                                                        <w:right w:val="none" w:sz="0" w:space="0" w:color="auto"/>
                                                                                      </w:divBdr>
                                                                                      <w:divsChild>
                                                                                        <w:div w:id="1662807883">
                                                                                          <w:marLeft w:val="0"/>
                                                                                          <w:marRight w:val="0"/>
                                                                                          <w:marTop w:val="0"/>
                                                                                          <w:marBottom w:val="0"/>
                                                                                          <w:divBdr>
                                                                                            <w:top w:val="none" w:sz="0" w:space="0" w:color="auto"/>
                                                                                            <w:left w:val="none" w:sz="0" w:space="0" w:color="auto"/>
                                                                                            <w:bottom w:val="none" w:sz="0" w:space="0" w:color="auto"/>
                                                                                            <w:right w:val="none" w:sz="0" w:space="0" w:color="auto"/>
                                                                                          </w:divBdr>
                                                                                          <w:divsChild>
                                                                                            <w:div w:id="586965263">
                                                                                              <w:marLeft w:val="0"/>
                                                                                              <w:marRight w:val="0"/>
                                                                                              <w:marTop w:val="0"/>
                                                                                              <w:marBottom w:val="0"/>
                                                                                              <w:divBdr>
                                                                                                <w:top w:val="none" w:sz="0" w:space="0" w:color="auto"/>
                                                                                                <w:left w:val="none" w:sz="0" w:space="0" w:color="auto"/>
                                                                                                <w:bottom w:val="none" w:sz="0" w:space="0" w:color="auto"/>
                                                                                                <w:right w:val="none" w:sz="0" w:space="0" w:color="auto"/>
                                                                                              </w:divBdr>
                                                                                              <w:divsChild>
                                                                                                <w:div w:id="224921643">
                                                                                                  <w:marLeft w:val="0"/>
                                                                                                  <w:marRight w:val="0"/>
                                                                                                  <w:marTop w:val="150"/>
                                                                                                  <w:marBottom w:val="150"/>
                                                                                                  <w:divBdr>
                                                                                                    <w:top w:val="none" w:sz="0" w:space="0" w:color="auto"/>
                                                                                                    <w:left w:val="none" w:sz="0" w:space="0" w:color="auto"/>
                                                                                                    <w:bottom w:val="none" w:sz="0" w:space="0" w:color="auto"/>
                                                                                                    <w:right w:val="none" w:sz="0" w:space="0" w:color="auto"/>
                                                                                                  </w:divBdr>
                                                                                                </w:div>
                                                                                                <w:div w:id="496727771">
                                                                                                  <w:marLeft w:val="0"/>
                                                                                                  <w:marRight w:val="0"/>
                                                                                                  <w:marTop w:val="150"/>
                                                                                                  <w:marBottom w:val="150"/>
                                                                                                  <w:divBdr>
                                                                                                    <w:top w:val="none" w:sz="0" w:space="0" w:color="auto"/>
                                                                                                    <w:left w:val="none" w:sz="0" w:space="0" w:color="auto"/>
                                                                                                    <w:bottom w:val="none" w:sz="0" w:space="0" w:color="auto"/>
                                                                                                    <w:right w:val="none" w:sz="0" w:space="0" w:color="auto"/>
                                                                                                  </w:divBdr>
                                                                                                </w:div>
                                                                                                <w:div w:id="826244319">
                                                                                                  <w:marLeft w:val="0"/>
                                                                                                  <w:marRight w:val="0"/>
                                                                                                  <w:marTop w:val="0"/>
                                                                                                  <w:marBottom w:val="0"/>
                                                                                                  <w:divBdr>
                                                                                                    <w:top w:val="none" w:sz="0" w:space="0" w:color="auto"/>
                                                                                                    <w:left w:val="none" w:sz="0" w:space="0" w:color="auto"/>
                                                                                                    <w:bottom w:val="none" w:sz="0" w:space="0" w:color="auto"/>
                                                                                                    <w:right w:val="none" w:sz="0" w:space="0" w:color="auto"/>
                                                                                                  </w:divBdr>
                                                                                                  <w:divsChild>
                                                                                                    <w:div w:id="41098593">
                                                                                                      <w:marLeft w:val="0"/>
                                                                                                      <w:marRight w:val="0"/>
                                                                                                      <w:marTop w:val="150"/>
                                                                                                      <w:marBottom w:val="150"/>
                                                                                                      <w:divBdr>
                                                                                                        <w:top w:val="none" w:sz="0" w:space="0" w:color="auto"/>
                                                                                                        <w:left w:val="none" w:sz="0" w:space="0" w:color="auto"/>
                                                                                                        <w:bottom w:val="none" w:sz="0" w:space="0" w:color="auto"/>
                                                                                                        <w:right w:val="none" w:sz="0" w:space="0" w:color="auto"/>
                                                                                                      </w:divBdr>
                                                                                                    </w:div>
                                                                                                    <w:div w:id="680544841">
                                                                                                      <w:marLeft w:val="0"/>
                                                                                                      <w:marRight w:val="0"/>
                                                                                                      <w:marTop w:val="0"/>
                                                                                                      <w:marBottom w:val="0"/>
                                                                                                      <w:divBdr>
                                                                                                        <w:top w:val="none" w:sz="0" w:space="0" w:color="auto"/>
                                                                                                        <w:left w:val="none" w:sz="0" w:space="0" w:color="auto"/>
                                                                                                        <w:bottom w:val="none" w:sz="0" w:space="0" w:color="auto"/>
                                                                                                        <w:right w:val="none" w:sz="0" w:space="0" w:color="auto"/>
                                                                                                      </w:divBdr>
                                                                                                      <w:divsChild>
                                                                                                        <w:div w:id="1183862919">
                                                                                                          <w:marLeft w:val="0"/>
                                                                                                          <w:marRight w:val="0"/>
                                                                                                          <w:marTop w:val="150"/>
                                                                                                          <w:marBottom w:val="150"/>
                                                                                                          <w:divBdr>
                                                                                                            <w:top w:val="none" w:sz="0" w:space="0" w:color="auto"/>
                                                                                                            <w:left w:val="none" w:sz="0" w:space="0" w:color="auto"/>
                                                                                                            <w:bottom w:val="none" w:sz="0" w:space="0" w:color="auto"/>
                                                                                                            <w:right w:val="none" w:sz="0" w:space="0" w:color="auto"/>
                                                                                                          </w:divBdr>
                                                                                                        </w:div>
                                                                                                        <w:div w:id="1665357574">
                                                                                                          <w:marLeft w:val="0"/>
                                                                                                          <w:marRight w:val="0"/>
                                                                                                          <w:marTop w:val="150"/>
                                                                                                          <w:marBottom w:val="150"/>
                                                                                                          <w:divBdr>
                                                                                                            <w:top w:val="none" w:sz="0" w:space="0" w:color="auto"/>
                                                                                                            <w:left w:val="none" w:sz="0" w:space="0" w:color="auto"/>
                                                                                                            <w:bottom w:val="none" w:sz="0" w:space="0" w:color="auto"/>
                                                                                                            <w:right w:val="none" w:sz="0" w:space="0" w:color="auto"/>
                                                                                                          </w:divBdr>
                                                                                                        </w:div>
                                                                                                      </w:divsChild>
                                                                                                    </w:div>
                                                                                                    <w:div w:id="814418946">
                                                                                                      <w:marLeft w:val="0"/>
                                                                                                      <w:marRight w:val="0"/>
                                                                                                      <w:marTop w:val="150"/>
                                                                                                      <w:marBottom w:val="150"/>
                                                                                                      <w:divBdr>
                                                                                                        <w:top w:val="none" w:sz="0" w:space="0" w:color="auto"/>
                                                                                                        <w:left w:val="none" w:sz="0" w:space="0" w:color="auto"/>
                                                                                                        <w:bottom w:val="none" w:sz="0" w:space="0" w:color="auto"/>
                                                                                                        <w:right w:val="none" w:sz="0" w:space="0" w:color="auto"/>
                                                                                                      </w:divBdr>
                                                                                                    </w:div>
                                                                                                    <w:div w:id="1897353283">
                                                                                                      <w:marLeft w:val="0"/>
                                                                                                      <w:marRight w:val="0"/>
                                                                                                      <w:marTop w:val="150"/>
                                                                                                      <w:marBottom w:val="150"/>
                                                                                                      <w:divBdr>
                                                                                                        <w:top w:val="none" w:sz="0" w:space="0" w:color="auto"/>
                                                                                                        <w:left w:val="none" w:sz="0" w:space="0" w:color="auto"/>
                                                                                                        <w:bottom w:val="none" w:sz="0" w:space="0" w:color="auto"/>
                                                                                                        <w:right w:val="none" w:sz="0" w:space="0" w:color="auto"/>
                                                                                                      </w:divBdr>
                                                                                                    </w:div>
                                                                                                  </w:divsChild>
                                                                                                </w:div>
                                                                                                <w:div w:id="883952156">
                                                                                                  <w:marLeft w:val="0"/>
                                                                                                  <w:marRight w:val="0"/>
                                                                                                  <w:marTop w:val="150"/>
                                                                                                  <w:marBottom w:val="150"/>
                                                                                                  <w:divBdr>
                                                                                                    <w:top w:val="none" w:sz="0" w:space="0" w:color="auto"/>
                                                                                                    <w:left w:val="none" w:sz="0" w:space="0" w:color="auto"/>
                                                                                                    <w:bottom w:val="none" w:sz="0" w:space="0" w:color="auto"/>
                                                                                                    <w:right w:val="none" w:sz="0" w:space="0" w:color="auto"/>
                                                                                                  </w:divBdr>
                                                                                                </w:div>
                                                                                                <w:div w:id="1593080631">
                                                                                                  <w:marLeft w:val="0"/>
                                                                                                  <w:marRight w:val="0"/>
                                                                                                  <w:marTop w:val="150"/>
                                                                                                  <w:marBottom w:val="150"/>
                                                                                                  <w:divBdr>
                                                                                                    <w:top w:val="none" w:sz="0" w:space="0" w:color="auto"/>
                                                                                                    <w:left w:val="none" w:sz="0" w:space="0" w:color="auto"/>
                                                                                                    <w:bottom w:val="none" w:sz="0" w:space="0" w:color="auto"/>
                                                                                                    <w:right w:val="none" w:sz="0" w:space="0" w:color="auto"/>
                                                                                                  </w:divBdr>
                                                                                                </w:div>
                                                                                                <w:div w:id="1734354817">
                                                                                                  <w:marLeft w:val="0"/>
                                                                                                  <w:marRight w:val="0"/>
                                                                                                  <w:marTop w:val="150"/>
                                                                                                  <w:marBottom w:val="150"/>
                                                                                                  <w:divBdr>
                                                                                                    <w:top w:val="none" w:sz="0" w:space="0" w:color="auto"/>
                                                                                                    <w:left w:val="none" w:sz="0" w:space="0" w:color="auto"/>
                                                                                                    <w:bottom w:val="none" w:sz="0" w:space="0" w:color="auto"/>
                                                                                                    <w:right w:val="none" w:sz="0" w:space="0" w:color="auto"/>
                                                                                                  </w:divBdr>
                                                                                                </w:div>
                                                                                              </w:divsChild>
                                                                                            </w:div>
                                                                                            <w:div w:id="738017219">
                                                                                              <w:marLeft w:val="0"/>
                                                                                              <w:marRight w:val="0"/>
                                                                                              <w:marTop w:val="0"/>
                                                                                              <w:marBottom w:val="0"/>
                                                                                              <w:divBdr>
                                                                                                <w:top w:val="none" w:sz="0" w:space="0" w:color="auto"/>
                                                                                                <w:left w:val="none" w:sz="0" w:space="0" w:color="auto"/>
                                                                                                <w:bottom w:val="none" w:sz="0" w:space="0" w:color="auto"/>
                                                                                                <w:right w:val="none" w:sz="0" w:space="0" w:color="auto"/>
                                                                                              </w:divBdr>
                                                                                              <w:divsChild>
                                                                                                <w:div w:id="600646648">
                                                                                                  <w:marLeft w:val="0"/>
                                                                                                  <w:marRight w:val="0"/>
                                                                                                  <w:marTop w:val="150"/>
                                                                                                  <w:marBottom w:val="150"/>
                                                                                                  <w:divBdr>
                                                                                                    <w:top w:val="none" w:sz="0" w:space="0" w:color="auto"/>
                                                                                                    <w:left w:val="none" w:sz="0" w:space="0" w:color="auto"/>
                                                                                                    <w:bottom w:val="none" w:sz="0" w:space="0" w:color="auto"/>
                                                                                                    <w:right w:val="none" w:sz="0" w:space="0" w:color="auto"/>
                                                                                                  </w:divBdr>
                                                                                                </w:div>
                                                                                                <w:div w:id="1847863043">
                                                                                                  <w:marLeft w:val="0"/>
                                                                                                  <w:marRight w:val="0"/>
                                                                                                  <w:marTop w:val="0"/>
                                                                                                  <w:marBottom w:val="0"/>
                                                                                                  <w:divBdr>
                                                                                                    <w:top w:val="none" w:sz="0" w:space="0" w:color="auto"/>
                                                                                                    <w:left w:val="none" w:sz="0" w:space="0" w:color="auto"/>
                                                                                                    <w:bottom w:val="none" w:sz="0" w:space="0" w:color="auto"/>
                                                                                                    <w:right w:val="none" w:sz="0" w:space="0" w:color="auto"/>
                                                                                                  </w:divBdr>
                                                                                                </w:div>
                                                                                              </w:divsChild>
                                                                                            </w:div>
                                                                                            <w:div w:id="1084454354">
                                                                                              <w:marLeft w:val="0"/>
                                                                                              <w:marRight w:val="0"/>
                                                                                              <w:marTop w:val="0"/>
                                                                                              <w:marBottom w:val="0"/>
                                                                                              <w:divBdr>
                                                                                                <w:top w:val="none" w:sz="0" w:space="0" w:color="auto"/>
                                                                                                <w:left w:val="none" w:sz="0" w:space="0" w:color="auto"/>
                                                                                                <w:bottom w:val="none" w:sz="0" w:space="0" w:color="auto"/>
                                                                                                <w:right w:val="none" w:sz="0" w:space="0" w:color="auto"/>
                                                                                              </w:divBdr>
                                                                                              <w:divsChild>
                                                                                                <w:div w:id="68894877">
                                                                                                  <w:marLeft w:val="0"/>
                                                                                                  <w:marRight w:val="0"/>
                                                                                                  <w:marTop w:val="150"/>
                                                                                                  <w:marBottom w:val="150"/>
                                                                                                  <w:divBdr>
                                                                                                    <w:top w:val="none" w:sz="0" w:space="0" w:color="auto"/>
                                                                                                    <w:left w:val="none" w:sz="0" w:space="0" w:color="auto"/>
                                                                                                    <w:bottom w:val="none" w:sz="0" w:space="0" w:color="auto"/>
                                                                                                    <w:right w:val="none" w:sz="0" w:space="0" w:color="auto"/>
                                                                                                  </w:divBdr>
                                                                                                </w:div>
                                                                                                <w:div w:id="487988475">
                                                                                                  <w:marLeft w:val="0"/>
                                                                                                  <w:marRight w:val="0"/>
                                                                                                  <w:marTop w:val="150"/>
                                                                                                  <w:marBottom w:val="150"/>
                                                                                                  <w:divBdr>
                                                                                                    <w:top w:val="none" w:sz="0" w:space="0" w:color="auto"/>
                                                                                                    <w:left w:val="none" w:sz="0" w:space="0" w:color="auto"/>
                                                                                                    <w:bottom w:val="none" w:sz="0" w:space="0" w:color="auto"/>
                                                                                                    <w:right w:val="none" w:sz="0" w:space="0" w:color="auto"/>
                                                                                                  </w:divBdr>
                                                                                                </w:div>
                                                                                                <w:div w:id="1164935098">
                                                                                                  <w:marLeft w:val="0"/>
                                                                                                  <w:marRight w:val="0"/>
                                                                                                  <w:marTop w:val="0"/>
                                                                                                  <w:marBottom w:val="0"/>
                                                                                                  <w:divBdr>
                                                                                                    <w:top w:val="none" w:sz="0" w:space="0" w:color="auto"/>
                                                                                                    <w:left w:val="none" w:sz="0" w:space="0" w:color="auto"/>
                                                                                                    <w:bottom w:val="none" w:sz="0" w:space="0" w:color="auto"/>
                                                                                                    <w:right w:val="none" w:sz="0" w:space="0" w:color="auto"/>
                                                                                                  </w:divBdr>
                                                                                                  <w:divsChild>
                                                                                                    <w:div w:id="292374596">
                                                                                                      <w:marLeft w:val="0"/>
                                                                                                      <w:marRight w:val="0"/>
                                                                                                      <w:marTop w:val="150"/>
                                                                                                      <w:marBottom w:val="150"/>
                                                                                                      <w:divBdr>
                                                                                                        <w:top w:val="none" w:sz="0" w:space="0" w:color="auto"/>
                                                                                                        <w:left w:val="none" w:sz="0" w:space="0" w:color="auto"/>
                                                                                                        <w:bottom w:val="none" w:sz="0" w:space="0" w:color="auto"/>
                                                                                                        <w:right w:val="none" w:sz="0" w:space="0" w:color="auto"/>
                                                                                                      </w:divBdr>
                                                                                                    </w:div>
                                                                                                    <w:div w:id="742145666">
                                                                                                      <w:marLeft w:val="0"/>
                                                                                                      <w:marRight w:val="0"/>
                                                                                                      <w:marTop w:val="150"/>
                                                                                                      <w:marBottom w:val="150"/>
                                                                                                      <w:divBdr>
                                                                                                        <w:top w:val="none" w:sz="0" w:space="0" w:color="auto"/>
                                                                                                        <w:left w:val="none" w:sz="0" w:space="0" w:color="auto"/>
                                                                                                        <w:bottom w:val="none" w:sz="0" w:space="0" w:color="auto"/>
                                                                                                        <w:right w:val="none" w:sz="0" w:space="0" w:color="auto"/>
                                                                                                      </w:divBdr>
                                                                                                    </w:div>
                                                                                                    <w:div w:id="841118210">
                                                                                                      <w:marLeft w:val="0"/>
                                                                                                      <w:marRight w:val="0"/>
                                                                                                      <w:marTop w:val="150"/>
                                                                                                      <w:marBottom w:val="150"/>
                                                                                                      <w:divBdr>
                                                                                                        <w:top w:val="none" w:sz="0" w:space="0" w:color="auto"/>
                                                                                                        <w:left w:val="none" w:sz="0" w:space="0" w:color="auto"/>
                                                                                                        <w:bottom w:val="none" w:sz="0" w:space="0" w:color="auto"/>
                                                                                                        <w:right w:val="none" w:sz="0" w:space="0" w:color="auto"/>
                                                                                                      </w:divBdr>
                                                                                                    </w:div>
                                                                                                    <w:div w:id="981933747">
                                                                                                      <w:marLeft w:val="0"/>
                                                                                                      <w:marRight w:val="0"/>
                                                                                                      <w:marTop w:val="150"/>
                                                                                                      <w:marBottom w:val="150"/>
                                                                                                      <w:divBdr>
                                                                                                        <w:top w:val="none" w:sz="0" w:space="0" w:color="auto"/>
                                                                                                        <w:left w:val="none" w:sz="0" w:space="0" w:color="auto"/>
                                                                                                        <w:bottom w:val="none" w:sz="0" w:space="0" w:color="auto"/>
                                                                                                        <w:right w:val="none" w:sz="0" w:space="0" w:color="auto"/>
                                                                                                      </w:divBdr>
                                                                                                    </w:div>
                                                                                                    <w:div w:id="1344285323">
                                                                                                      <w:marLeft w:val="0"/>
                                                                                                      <w:marRight w:val="0"/>
                                                                                                      <w:marTop w:val="150"/>
                                                                                                      <w:marBottom w:val="150"/>
                                                                                                      <w:divBdr>
                                                                                                        <w:top w:val="none" w:sz="0" w:space="0" w:color="auto"/>
                                                                                                        <w:left w:val="none" w:sz="0" w:space="0" w:color="auto"/>
                                                                                                        <w:bottom w:val="none" w:sz="0" w:space="0" w:color="auto"/>
                                                                                                        <w:right w:val="none" w:sz="0" w:space="0" w:color="auto"/>
                                                                                                      </w:divBdr>
                                                                                                    </w:div>
                                                                                                    <w:div w:id="1740715327">
                                                                                                      <w:marLeft w:val="0"/>
                                                                                                      <w:marRight w:val="0"/>
                                                                                                      <w:marTop w:val="150"/>
                                                                                                      <w:marBottom w:val="150"/>
                                                                                                      <w:divBdr>
                                                                                                        <w:top w:val="none" w:sz="0" w:space="0" w:color="auto"/>
                                                                                                        <w:left w:val="none" w:sz="0" w:space="0" w:color="auto"/>
                                                                                                        <w:bottom w:val="none" w:sz="0" w:space="0" w:color="auto"/>
                                                                                                        <w:right w:val="none" w:sz="0" w:space="0" w:color="auto"/>
                                                                                                      </w:divBdr>
                                                                                                    </w:div>
                                                                                                    <w:div w:id="1868255843">
                                                                                                      <w:marLeft w:val="0"/>
                                                                                                      <w:marRight w:val="0"/>
                                                                                                      <w:marTop w:val="150"/>
                                                                                                      <w:marBottom w:val="150"/>
                                                                                                      <w:divBdr>
                                                                                                        <w:top w:val="none" w:sz="0" w:space="0" w:color="auto"/>
                                                                                                        <w:left w:val="none" w:sz="0" w:space="0" w:color="auto"/>
                                                                                                        <w:bottom w:val="none" w:sz="0" w:space="0" w:color="auto"/>
                                                                                                        <w:right w:val="none" w:sz="0" w:space="0" w:color="auto"/>
                                                                                                      </w:divBdr>
                                                                                                    </w:div>
                                                                                                  </w:divsChild>
                                                                                                </w:div>
                                                                                                <w:div w:id="1503624768">
                                                                                                  <w:marLeft w:val="0"/>
                                                                                                  <w:marRight w:val="0"/>
                                                                                                  <w:marTop w:val="150"/>
                                                                                                  <w:marBottom w:val="150"/>
                                                                                                  <w:divBdr>
                                                                                                    <w:top w:val="none" w:sz="0" w:space="0" w:color="auto"/>
                                                                                                    <w:left w:val="none" w:sz="0" w:space="0" w:color="auto"/>
                                                                                                    <w:bottom w:val="none" w:sz="0" w:space="0" w:color="auto"/>
                                                                                                    <w:right w:val="none" w:sz="0" w:space="0" w:color="auto"/>
                                                                                                  </w:divBdr>
                                                                                                </w:div>
                                                                                                <w:div w:id="1790277013">
                                                                                                  <w:marLeft w:val="0"/>
                                                                                                  <w:marRight w:val="0"/>
                                                                                                  <w:marTop w:val="150"/>
                                                                                                  <w:marBottom w:val="150"/>
                                                                                                  <w:divBdr>
                                                                                                    <w:top w:val="none" w:sz="0" w:space="0" w:color="auto"/>
                                                                                                    <w:left w:val="none" w:sz="0" w:space="0" w:color="auto"/>
                                                                                                    <w:bottom w:val="none" w:sz="0" w:space="0" w:color="auto"/>
                                                                                                    <w:right w:val="none" w:sz="0" w:space="0" w:color="auto"/>
                                                                                                  </w:divBdr>
                                                                                                </w:div>
                                                                                                <w:div w:id="2034458900">
                                                                                                  <w:marLeft w:val="0"/>
                                                                                                  <w:marRight w:val="0"/>
                                                                                                  <w:marTop w:val="150"/>
                                                                                                  <w:marBottom w:val="150"/>
                                                                                                  <w:divBdr>
                                                                                                    <w:top w:val="none" w:sz="0" w:space="0" w:color="auto"/>
                                                                                                    <w:left w:val="none" w:sz="0" w:space="0" w:color="auto"/>
                                                                                                    <w:bottom w:val="none" w:sz="0" w:space="0" w:color="auto"/>
                                                                                                    <w:right w:val="none" w:sz="0" w:space="0" w:color="auto"/>
                                                                                                  </w:divBdr>
                                                                                                </w:div>
                                                                                                <w:div w:id="2112508481">
                                                                                                  <w:marLeft w:val="0"/>
                                                                                                  <w:marRight w:val="0"/>
                                                                                                  <w:marTop w:val="150"/>
                                                                                                  <w:marBottom w:val="150"/>
                                                                                                  <w:divBdr>
                                                                                                    <w:top w:val="none" w:sz="0" w:space="0" w:color="auto"/>
                                                                                                    <w:left w:val="none" w:sz="0" w:space="0" w:color="auto"/>
                                                                                                    <w:bottom w:val="none" w:sz="0" w:space="0" w:color="auto"/>
                                                                                                    <w:right w:val="none" w:sz="0" w:space="0" w:color="auto"/>
                                                                                                  </w:divBdr>
                                                                                                </w:div>
                                                                                                <w:div w:id="2146966123">
                                                                                                  <w:marLeft w:val="0"/>
                                                                                                  <w:marRight w:val="0"/>
                                                                                                  <w:marTop w:val="150"/>
                                                                                                  <w:marBottom w:val="150"/>
                                                                                                  <w:divBdr>
                                                                                                    <w:top w:val="none" w:sz="0" w:space="0" w:color="auto"/>
                                                                                                    <w:left w:val="none" w:sz="0" w:space="0" w:color="auto"/>
                                                                                                    <w:bottom w:val="none" w:sz="0" w:space="0" w:color="auto"/>
                                                                                                    <w:right w:val="none" w:sz="0" w:space="0" w:color="auto"/>
                                                                                                  </w:divBdr>
                                                                                                </w:div>
                                                                                              </w:divsChild>
                                                                                            </w:div>
                                                                                            <w:div w:id="1403871725">
                                                                                              <w:marLeft w:val="0"/>
                                                                                              <w:marRight w:val="0"/>
                                                                                              <w:marTop w:val="0"/>
                                                                                              <w:marBottom w:val="0"/>
                                                                                              <w:divBdr>
                                                                                                <w:top w:val="none" w:sz="0" w:space="0" w:color="auto"/>
                                                                                                <w:left w:val="none" w:sz="0" w:space="0" w:color="auto"/>
                                                                                                <w:bottom w:val="none" w:sz="0" w:space="0" w:color="auto"/>
                                                                                                <w:right w:val="none" w:sz="0" w:space="0" w:color="auto"/>
                                                                                              </w:divBdr>
                                                                                            </w:div>
                                                                                            <w:div w:id="1409575515">
                                                                                              <w:marLeft w:val="0"/>
                                                                                              <w:marRight w:val="0"/>
                                                                                              <w:marTop w:val="0"/>
                                                                                              <w:marBottom w:val="0"/>
                                                                                              <w:divBdr>
                                                                                                <w:top w:val="none" w:sz="0" w:space="0" w:color="auto"/>
                                                                                                <w:left w:val="none" w:sz="0" w:space="0" w:color="auto"/>
                                                                                                <w:bottom w:val="none" w:sz="0" w:space="0" w:color="auto"/>
                                                                                                <w:right w:val="none" w:sz="0" w:space="0" w:color="auto"/>
                                                                                              </w:divBdr>
                                                                                              <w:divsChild>
                                                                                                <w:div w:id="85393665">
                                                                                                  <w:marLeft w:val="0"/>
                                                                                                  <w:marRight w:val="0"/>
                                                                                                  <w:marTop w:val="0"/>
                                                                                                  <w:marBottom w:val="0"/>
                                                                                                  <w:divBdr>
                                                                                                    <w:top w:val="none" w:sz="0" w:space="0" w:color="auto"/>
                                                                                                    <w:left w:val="none" w:sz="0" w:space="0" w:color="auto"/>
                                                                                                    <w:bottom w:val="none" w:sz="0" w:space="0" w:color="auto"/>
                                                                                                    <w:right w:val="none" w:sz="0" w:space="0" w:color="auto"/>
                                                                                                  </w:divBdr>
                                                                                                </w:div>
                                                                                                <w:div w:id="1167936933">
                                                                                                  <w:marLeft w:val="0"/>
                                                                                                  <w:marRight w:val="0"/>
                                                                                                  <w:marTop w:val="0"/>
                                                                                                  <w:marBottom w:val="0"/>
                                                                                                  <w:divBdr>
                                                                                                    <w:top w:val="none" w:sz="0" w:space="0" w:color="auto"/>
                                                                                                    <w:left w:val="none" w:sz="0" w:space="0" w:color="auto"/>
                                                                                                    <w:bottom w:val="none" w:sz="0" w:space="0" w:color="auto"/>
                                                                                                    <w:right w:val="none" w:sz="0" w:space="0" w:color="auto"/>
                                                                                                  </w:divBdr>
                                                                                                </w:div>
                                                                                              </w:divsChild>
                                                                                            </w:div>
                                                                                            <w:div w:id="1743522851">
                                                                                              <w:marLeft w:val="0"/>
                                                                                              <w:marRight w:val="0"/>
                                                                                              <w:marTop w:val="0"/>
                                                                                              <w:marBottom w:val="0"/>
                                                                                              <w:divBdr>
                                                                                                <w:top w:val="none" w:sz="0" w:space="0" w:color="auto"/>
                                                                                                <w:left w:val="none" w:sz="0" w:space="0" w:color="auto"/>
                                                                                                <w:bottom w:val="none" w:sz="0" w:space="0" w:color="auto"/>
                                                                                                <w:right w:val="none" w:sz="0" w:space="0" w:color="auto"/>
                                                                                              </w:divBdr>
                                                                                              <w:divsChild>
                                                                                                <w:div w:id="13574514">
                                                                                                  <w:marLeft w:val="0"/>
                                                                                                  <w:marRight w:val="0"/>
                                                                                                  <w:marTop w:val="0"/>
                                                                                                  <w:marBottom w:val="0"/>
                                                                                                  <w:divBdr>
                                                                                                    <w:top w:val="none" w:sz="0" w:space="0" w:color="auto"/>
                                                                                                    <w:left w:val="none" w:sz="0" w:space="0" w:color="auto"/>
                                                                                                    <w:bottom w:val="none" w:sz="0" w:space="0" w:color="auto"/>
                                                                                                    <w:right w:val="none" w:sz="0" w:space="0" w:color="auto"/>
                                                                                                  </w:divBdr>
                                                                                                  <w:divsChild>
                                                                                                    <w:div w:id="62996149">
                                                                                                      <w:marLeft w:val="0"/>
                                                                                                      <w:marRight w:val="0"/>
                                                                                                      <w:marTop w:val="0"/>
                                                                                                      <w:marBottom w:val="0"/>
                                                                                                      <w:divBdr>
                                                                                                        <w:top w:val="none" w:sz="0" w:space="0" w:color="auto"/>
                                                                                                        <w:left w:val="none" w:sz="0" w:space="0" w:color="auto"/>
                                                                                                        <w:bottom w:val="none" w:sz="0" w:space="0" w:color="auto"/>
                                                                                                        <w:right w:val="none" w:sz="0" w:space="0" w:color="auto"/>
                                                                                                      </w:divBdr>
                                                                                                    </w:div>
                                                                                                    <w:div w:id="915018096">
                                                                                                      <w:marLeft w:val="0"/>
                                                                                                      <w:marRight w:val="0"/>
                                                                                                      <w:marTop w:val="0"/>
                                                                                                      <w:marBottom w:val="0"/>
                                                                                                      <w:divBdr>
                                                                                                        <w:top w:val="none" w:sz="0" w:space="0" w:color="auto"/>
                                                                                                        <w:left w:val="none" w:sz="0" w:space="0" w:color="auto"/>
                                                                                                        <w:bottom w:val="none" w:sz="0" w:space="0" w:color="auto"/>
                                                                                                        <w:right w:val="none" w:sz="0" w:space="0" w:color="auto"/>
                                                                                                      </w:divBdr>
                                                                                                    </w:div>
                                                                                                    <w:div w:id="1082684761">
                                                                                                      <w:marLeft w:val="0"/>
                                                                                                      <w:marRight w:val="0"/>
                                                                                                      <w:marTop w:val="0"/>
                                                                                                      <w:marBottom w:val="0"/>
                                                                                                      <w:divBdr>
                                                                                                        <w:top w:val="none" w:sz="0" w:space="0" w:color="auto"/>
                                                                                                        <w:left w:val="none" w:sz="0" w:space="0" w:color="auto"/>
                                                                                                        <w:bottom w:val="none" w:sz="0" w:space="0" w:color="auto"/>
                                                                                                        <w:right w:val="none" w:sz="0" w:space="0" w:color="auto"/>
                                                                                                      </w:divBdr>
                                                                                                    </w:div>
                                                                                                    <w:div w:id="1135680344">
                                                                                                      <w:marLeft w:val="0"/>
                                                                                                      <w:marRight w:val="0"/>
                                                                                                      <w:marTop w:val="150"/>
                                                                                                      <w:marBottom w:val="0"/>
                                                                                                      <w:divBdr>
                                                                                                        <w:top w:val="none" w:sz="0" w:space="0" w:color="auto"/>
                                                                                                        <w:left w:val="none" w:sz="0" w:space="0" w:color="auto"/>
                                                                                                        <w:bottom w:val="none" w:sz="0" w:space="0" w:color="auto"/>
                                                                                                        <w:right w:val="none" w:sz="0" w:space="0" w:color="auto"/>
                                                                                                      </w:divBdr>
                                                                                                      <w:divsChild>
                                                                                                        <w:div w:id="655256478">
                                                                                                          <w:marLeft w:val="0"/>
                                                                                                          <w:marRight w:val="0"/>
                                                                                                          <w:marTop w:val="225"/>
                                                                                                          <w:marBottom w:val="225"/>
                                                                                                          <w:divBdr>
                                                                                                            <w:top w:val="none" w:sz="0" w:space="0" w:color="auto"/>
                                                                                                            <w:left w:val="none" w:sz="0" w:space="0" w:color="auto"/>
                                                                                                            <w:bottom w:val="none" w:sz="0" w:space="0" w:color="auto"/>
                                                                                                            <w:right w:val="none" w:sz="0" w:space="0" w:color="auto"/>
                                                                                                          </w:divBdr>
                                                                                                          <w:divsChild>
                                                                                                            <w:div w:id="200319397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998075619">
                                                                                                      <w:marLeft w:val="0"/>
                                                                                                      <w:marRight w:val="0"/>
                                                                                                      <w:marTop w:val="0"/>
                                                                                                      <w:marBottom w:val="0"/>
                                                                                                      <w:divBdr>
                                                                                                        <w:top w:val="none" w:sz="0" w:space="0" w:color="auto"/>
                                                                                                        <w:left w:val="none" w:sz="0" w:space="0" w:color="auto"/>
                                                                                                        <w:bottom w:val="none" w:sz="0" w:space="0" w:color="auto"/>
                                                                                                        <w:right w:val="none" w:sz="0" w:space="0" w:color="auto"/>
                                                                                                      </w:divBdr>
                                                                                                    </w:div>
                                                                                                  </w:divsChild>
                                                                                                </w:div>
                                                                                                <w:div w:id="75636277">
                                                                                                  <w:marLeft w:val="0"/>
                                                                                                  <w:marRight w:val="0"/>
                                                                                                  <w:marTop w:val="0"/>
                                                                                                  <w:marBottom w:val="0"/>
                                                                                                  <w:divBdr>
                                                                                                    <w:top w:val="none" w:sz="0" w:space="0" w:color="auto"/>
                                                                                                    <w:left w:val="none" w:sz="0" w:space="0" w:color="auto"/>
                                                                                                    <w:bottom w:val="none" w:sz="0" w:space="0" w:color="auto"/>
                                                                                                    <w:right w:val="none" w:sz="0" w:space="0" w:color="auto"/>
                                                                                                  </w:divBdr>
                                                                                                  <w:divsChild>
                                                                                                    <w:div w:id="194586098">
                                                                                                      <w:marLeft w:val="0"/>
                                                                                                      <w:marRight w:val="0"/>
                                                                                                      <w:marTop w:val="0"/>
                                                                                                      <w:marBottom w:val="0"/>
                                                                                                      <w:divBdr>
                                                                                                        <w:top w:val="none" w:sz="0" w:space="0" w:color="auto"/>
                                                                                                        <w:left w:val="none" w:sz="0" w:space="0" w:color="auto"/>
                                                                                                        <w:bottom w:val="none" w:sz="0" w:space="0" w:color="auto"/>
                                                                                                        <w:right w:val="none" w:sz="0" w:space="0" w:color="auto"/>
                                                                                                      </w:divBdr>
                                                                                                    </w:div>
                                                                                                    <w:div w:id="301232600">
                                                                                                      <w:marLeft w:val="0"/>
                                                                                                      <w:marRight w:val="0"/>
                                                                                                      <w:marTop w:val="0"/>
                                                                                                      <w:marBottom w:val="0"/>
                                                                                                      <w:divBdr>
                                                                                                        <w:top w:val="none" w:sz="0" w:space="0" w:color="auto"/>
                                                                                                        <w:left w:val="none" w:sz="0" w:space="0" w:color="auto"/>
                                                                                                        <w:bottom w:val="none" w:sz="0" w:space="0" w:color="auto"/>
                                                                                                        <w:right w:val="none" w:sz="0" w:space="0" w:color="auto"/>
                                                                                                      </w:divBdr>
                                                                                                    </w:div>
                                                                                                    <w:div w:id="1020545240">
                                                                                                      <w:marLeft w:val="0"/>
                                                                                                      <w:marRight w:val="0"/>
                                                                                                      <w:marTop w:val="0"/>
                                                                                                      <w:marBottom w:val="0"/>
                                                                                                      <w:divBdr>
                                                                                                        <w:top w:val="none" w:sz="0" w:space="0" w:color="auto"/>
                                                                                                        <w:left w:val="none" w:sz="0" w:space="0" w:color="auto"/>
                                                                                                        <w:bottom w:val="none" w:sz="0" w:space="0" w:color="auto"/>
                                                                                                        <w:right w:val="none" w:sz="0" w:space="0" w:color="auto"/>
                                                                                                      </w:divBdr>
                                                                                                    </w:div>
                                                                                                  </w:divsChild>
                                                                                                </w:div>
                                                                                                <w:div w:id="319430339">
                                                                                                  <w:marLeft w:val="0"/>
                                                                                                  <w:marRight w:val="0"/>
                                                                                                  <w:marTop w:val="0"/>
                                                                                                  <w:marBottom w:val="0"/>
                                                                                                  <w:divBdr>
                                                                                                    <w:top w:val="none" w:sz="0" w:space="0" w:color="auto"/>
                                                                                                    <w:left w:val="none" w:sz="0" w:space="0" w:color="auto"/>
                                                                                                    <w:bottom w:val="none" w:sz="0" w:space="0" w:color="auto"/>
                                                                                                    <w:right w:val="none" w:sz="0" w:space="0" w:color="auto"/>
                                                                                                  </w:divBdr>
                                                                                                  <w:divsChild>
                                                                                                    <w:div w:id="223952350">
                                                                                                      <w:marLeft w:val="0"/>
                                                                                                      <w:marRight w:val="0"/>
                                                                                                      <w:marTop w:val="150"/>
                                                                                                      <w:marBottom w:val="0"/>
                                                                                                      <w:divBdr>
                                                                                                        <w:top w:val="none" w:sz="0" w:space="0" w:color="auto"/>
                                                                                                        <w:left w:val="none" w:sz="0" w:space="0" w:color="auto"/>
                                                                                                        <w:bottom w:val="none" w:sz="0" w:space="0" w:color="auto"/>
                                                                                                        <w:right w:val="none" w:sz="0" w:space="0" w:color="auto"/>
                                                                                                      </w:divBdr>
                                                                                                    </w:div>
                                                                                                    <w:div w:id="462235850">
                                                                                                      <w:marLeft w:val="0"/>
                                                                                                      <w:marRight w:val="0"/>
                                                                                                      <w:marTop w:val="0"/>
                                                                                                      <w:marBottom w:val="0"/>
                                                                                                      <w:divBdr>
                                                                                                        <w:top w:val="none" w:sz="0" w:space="0" w:color="auto"/>
                                                                                                        <w:left w:val="none" w:sz="0" w:space="0" w:color="auto"/>
                                                                                                        <w:bottom w:val="none" w:sz="0" w:space="0" w:color="auto"/>
                                                                                                        <w:right w:val="none" w:sz="0" w:space="0" w:color="auto"/>
                                                                                                      </w:divBdr>
                                                                                                    </w:div>
                                                                                                    <w:div w:id="798496253">
                                                                                                      <w:marLeft w:val="0"/>
                                                                                                      <w:marRight w:val="0"/>
                                                                                                      <w:marTop w:val="0"/>
                                                                                                      <w:marBottom w:val="0"/>
                                                                                                      <w:divBdr>
                                                                                                        <w:top w:val="none" w:sz="0" w:space="0" w:color="auto"/>
                                                                                                        <w:left w:val="none" w:sz="0" w:space="0" w:color="auto"/>
                                                                                                        <w:bottom w:val="none" w:sz="0" w:space="0" w:color="auto"/>
                                                                                                        <w:right w:val="none" w:sz="0" w:space="0" w:color="auto"/>
                                                                                                      </w:divBdr>
                                                                                                    </w:div>
                                                                                                    <w:div w:id="1631327928">
                                                                                                      <w:marLeft w:val="0"/>
                                                                                                      <w:marRight w:val="0"/>
                                                                                                      <w:marTop w:val="0"/>
                                                                                                      <w:marBottom w:val="0"/>
                                                                                                      <w:divBdr>
                                                                                                        <w:top w:val="none" w:sz="0" w:space="0" w:color="auto"/>
                                                                                                        <w:left w:val="none" w:sz="0" w:space="0" w:color="auto"/>
                                                                                                        <w:bottom w:val="none" w:sz="0" w:space="0" w:color="auto"/>
                                                                                                        <w:right w:val="none" w:sz="0" w:space="0" w:color="auto"/>
                                                                                                      </w:divBdr>
                                                                                                    </w:div>
                                                                                                  </w:divsChild>
                                                                                                </w:div>
                                                                                                <w:div w:id="446967323">
                                                                                                  <w:marLeft w:val="0"/>
                                                                                                  <w:marRight w:val="0"/>
                                                                                                  <w:marTop w:val="0"/>
                                                                                                  <w:marBottom w:val="0"/>
                                                                                                  <w:divBdr>
                                                                                                    <w:top w:val="none" w:sz="0" w:space="0" w:color="auto"/>
                                                                                                    <w:left w:val="none" w:sz="0" w:space="0" w:color="auto"/>
                                                                                                    <w:bottom w:val="none" w:sz="0" w:space="0" w:color="auto"/>
                                                                                                    <w:right w:val="none" w:sz="0" w:space="0" w:color="auto"/>
                                                                                                  </w:divBdr>
                                                                                                  <w:divsChild>
                                                                                                    <w:div w:id="489712834">
                                                                                                      <w:marLeft w:val="0"/>
                                                                                                      <w:marRight w:val="0"/>
                                                                                                      <w:marTop w:val="0"/>
                                                                                                      <w:marBottom w:val="0"/>
                                                                                                      <w:divBdr>
                                                                                                        <w:top w:val="none" w:sz="0" w:space="0" w:color="auto"/>
                                                                                                        <w:left w:val="none" w:sz="0" w:space="0" w:color="auto"/>
                                                                                                        <w:bottom w:val="none" w:sz="0" w:space="0" w:color="auto"/>
                                                                                                        <w:right w:val="none" w:sz="0" w:space="0" w:color="auto"/>
                                                                                                      </w:divBdr>
                                                                                                    </w:div>
                                                                                                    <w:div w:id="666708665">
                                                                                                      <w:marLeft w:val="0"/>
                                                                                                      <w:marRight w:val="0"/>
                                                                                                      <w:marTop w:val="150"/>
                                                                                                      <w:marBottom w:val="0"/>
                                                                                                      <w:divBdr>
                                                                                                        <w:top w:val="none" w:sz="0" w:space="0" w:color="auto"/>
                                                                                                        <w:left w:val="none" w:sz="0" w:space="0" w:color="auto"/>
                                                                                                        <w:bottom w:val="none" w:sz="0" w:space="0" w:color="auto"/>
                                                                                                        <w:right w:val="none" w:sz="0" w:space="0" w:color="auto"/>
                                                                                                      </w:divBdr>
                                                                                                      <w:divsChild>
                                                                                                        <w:div w:id="74480513">
                                                                                                          <w:marLeft w:val="0"/>
                                                                                                          <w:marRight w:val="0"/>
                                                                                                          <w:marTop w:val="225"/>
                                                                                                          <w:marBottom w:val="225"/>
                                                                                                          <w:divBdr>
                                                                                                            <w:top w:val="none" w:sz="0" w:space="0" w:color="auto"/>
                                                                                                            <w:left w:val="none" w:sz="0" w:space="0" w:color="auto"/>
                                                                                                            <w:bottom w:val="none" w:sz="0" w:space="0" w:color="auto"/>
                                                                                                            <w:right w:val="none" w:sz="0" w:space="0" w:color="auto"/>
                                                                                                          </w:divBdr>
                                                                                                          <w:divsChild>
                                                                                                            <w:div w:id="1869485965">
                                                                                                              <w:marLeft w:val="150"/>
                                                                                                              <w:marRight w:val="150"/>
                                                                                                              <w:marTop w:val="150"/>
                                                                                                              <w:marBottom w:val="150"/>
                                                                                                              <w:divBdr>
                                                                                                                <w:top w:val="none" w:sz="0" w:space="0" w:color="auto"/>
                                                                                                                <w:left w:val="none" w:sz="0" w:space="0" w:color="auto"/>
                                                                                                                <w:bottom w:val="none" w:sz="0" w:space="0" w:color="auto"/>
                                                                                                                <w:right w:val="none" w:sz="0" w:space="0" w:color="auto"/>
                                                                                                              </w:divBdr>
                                                                                                            </w:div>
                                                                                                          </w:divsChild>
                                                                                                        </w:div>
                                                                                                        <w:div w:id="851146291">
                                                                                                          <w:marLeft w:val="0"/>
                                                                                                          <w:marRight w:val="0"/>
                                                                                                          <w:marTop w:val="225"/>
                                                                                                          <w:marBottom w:val="225"/>
                                                                                                          <w:divBdr>
                                                                                                            <w:top w:val="none" w:sz="0" w:space="0" w:color="auto"/>
                                                                                                            <w:left w:val="none" w:sz="0" w:space="0" w:color="auto"/>
                                                                                                            <w:bottom w:val="none" w:sz="0" w:space="0" w:color="auto"/>
                                                                                                            <w:right w:val="none" w:sz="0" w:space="0" w:color="auto"/>
                                                                                                          </w:divBdr>
                                                                                                          <w:divsChild>
                                                                                                            <w:div w:id="100331477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815297758">
                                                                                                      <w:marLeft w:val="0"/>
                                                                                                      <w:marRight w:val="0"/>
                                                                                                      <w:marTop w:val="0"/>
                                                                                                      <w:marBottom w:val="0"/>
                                                                                                      <w:divBdr>
                                                                                                        <w:top w:val="none" w:sz="0" w:space="0" w:color="auto"/>
                                                                                                        <w:left w:val="none" w:sz="0" w:space="0" w:color="auto"/>
                                                                                                        <w:bottom w:val="none" w:sz="0" w:space="0" w:color="auto"/>
                                                                                                        <w:right w:val="none" w:sz="0" w:space="0" w:color="auto"/>
                                                                                                      </w:divBdr>
                                                                                                    </w:div>
                                                                                                    <w:div w:id="1907373610">
                                                                                                      <w:marLeft w:val="0"/>
                                                                                                      <w:marRight w:val="0"/>
                                                                                                      <w:marTop w:val="150"/>
                                                                                                      <w:marBottom w:val="0"/>
                                                                                                      <w:divBdr>
                                                                                                        <w:top w:val="none" w:sz="0" w:space="0" w:color="auto"/>
                                                                                                        <w:left w:val="none" w:sz="0" w:space="0" w:color="auto"/>
                                                                                                        <w:bottom w:val="none" w:sz="0" w:space="0" w:color="auto"/>
                                                                                                        <w:right w:val="none" w:sz="0" w:space="0" w:color="auto"/>
                                                                                                      </w:divBdr>
                                                                                                    </w:div>
                                                                                                    <w:div w:id="2003852394">
                                                                                                      <w:marLeft w:val="0"/>
                                                                                                      <w:marRight w:val="0"/>
                                                                                                      <w:marTop w:val="0"/>
                                                                                                      <w:marBottom w:val="0"/>
                                                                                                      <w:divBdr>
                                                                                                        <w:top w:val="none" w:sz="0" w:space="0" w:color="auto"/>
                                                                                                        <w:left w:val="none" w:sz="0" w:space="0" w:color="auto"/>
                                                                                                        <w:bottom w:val="none" w:sz="0" w:space="0" w:color="auto"/>
                                                                                                        <w:right w:val="none" w:sz="0" w:space="0" w:color="auto"/>
                                                                                                      </w:divBdr>
                                                                                                    </w:div>
                                                                                                  </w:divsChild>
                                                                                                </w:div>
                                                                                                <w:div w:id="569001305">
                                                                                                  <w:marLeft w:val="0"/>
                                                                                                  <w:marRight w:val="0"/>
                                                                                                  <w:marTop w:val="0"/>
                                                                                                  <w:marBottom w:val="0"/>
                                                                                                  <w:divBdr>
                                                                                                    <w:top w:val="none" w:sz="0" w:space="0" w:color="auto"/>
                                                                                                    <w:left w:val="none" w:sz="0" w:space="0" w:color="auto"/>
                                                                                                    <w:bottom w:val="none" w:sz="0" w:space="0" w:color="auto"/>
                                                                                                    <w:right w:val="none" w:sz="0" w:space="0" w:color="auto"/>
                                                                                                  </w:divBdr>
                                                                                                  <w:divsChild>
                                                                                                    <w:div w:id="710613040">
                                                                                                      <w:marLeft w:val="0"/>
                                                                                                      <w:marRight w:val="0"/>
                                                                                                      <w:marTop w:val="0"/>
                                                                                                      <w:marBottom w:val="0"/>
                                                                                                      <w:divBdr>
                                                                                                        <w:top w:val="none" w:sz="0" w:space="0" w:color="auto"/>
                                                                                                        <w:left w:val="none" w:sz="0" w:space="0" w:color="auto"/>
                                                                                                        <w:bottom w:val="none" w:sz="0" w:space="0" w:color="auto"/>
                                                                                                        <w:right w:val="none" w:sz="0" w:space="0" w:color="auto"/>
                                                                                                      </w:divBdr>
                                                                                                    </w:div>
                                                                                                    <w:div w:id="1024945050">
                                                                                                      <w:marLeft w:val="0"/>
                                                                                                      <w:marRight w:val="0"/>
                                                                                                      <w:marTop w:val="0"/>
                                                                                                      <w:marBottom w:val="0"/>
                                                                                                      <w:divBdr>
                                                                                                        <w:top w:val="none" w:sz="0" w:space="0" w:color="auto"/>
                                                                                                        <w:left w:val="none" w:sz="0" w:space="0" w:color="auto"/>
                                                                                                        <w:bottom w:val="none" w:sz="0" w:space="0" w:color="auto"/>
                                                                                                        <w:right w:val="none" w:sz="0" w:space="0" w:color="auto"/>
                                                                                                      </w:divBdr>
                                                                                                    </w:div>
                                                                                                    <w:div w:id="1941452385">
                                                                                                      <w:marLeft w:val="0"/>
                                                                                                      <w:marRight w:val="0"/>
                                                                                                      <w:marTop w:val="0"/>
                                                                                                      <w:marBottom w:val="0"/>
                                                                                                      <w:divBdr>
                                                                                                        <w:top w:val="none" w:sz="0" w:space="0" w:color="auto"/>
                                                                                                        <w:left w:val="none" w:sz="0" w:space="0" w:color="auto"/>
                                                                                                        <w:bottom w:val="none" w:sz="0" w:space="0" w:color="auto"/>
                                                                                                        <w:right w:val="none" w:sz="0" w:space="0" w:color="auto"/>
                                                                                                      </w:divBdr>
                                                                                                    </w:div>
                                                                                                  </w:divsChild>
                                                                                                </w:div>
                                                                                                <w:div w:id="709846075">
                                                                                                  <w:marLeft w:val="0"/>
                                                                                                  <w:marRight w:val="0"/>
                                                                                                  <w:marTop w:val="0"/>
                                                                                                  <w:marBottom w:val="0"/>
                                                                                                  <w:divBdr>
                                                                                                    <w:top w:val="none" w:sz="0" w:space="0" w:color="auto"/>
                                                                                                    <w:left w:val="none" w:sz="0" w:space="0" w:color="auto"/>
                                                                                                    <w:bottom w:val="none" w:sz="0" w:space="0" w:color="auto"/>
                                                                                                    <w:right w:val="none" w:sz="0" w:space="0" w:color="auto"/>
                                                                                                  </w:divBdr>
                                                                                                  <w:divsChild>
                                                                                                    <w:div w:id="114302205">
                                                                                                      <w:marLeft w:val="0"/>
                                                                                                      <w:marRight w:val="0"/>
                                                                                                      <w:marTop w:val="0"/>
                                                                                                      <w:marBottom w:val="0"/>
                                                                                                      <w:divBdr>
                                                                                                        <w:top w:val="none" w:sz="0" w:space="0" w:color="auto"/>
                                                                                                        <w:left w:val="none" w:sz="0" w:space="0" w:color="auto"/>
                                                                                                        <w:bottom w:val="none" w:sz="0" w:space="0" w:color="auto"/>
                                                                                                        <w:right w:val="none" w:sz="0" w:space="0" w:color="auto"/>
                                                                                                      </w:divBdr>
                                                                                                    </w:div>
                                                                                                    <w:div w:id="602693541">
                                                                                                      <w:marLeft w:val="0"/>
                                                                                                      <w:marRight w:val="0"/>
                                                                                                      <w:marTop w:val="0"/>
                                                                                                      <w:marBottom w:val="0"/>
                                                                                                      <w:divBdr>
                                                                                                        <w:top w:val="none" w:sz="0" w:space="0" w:color="auto"/>
                                                                                                        <w:left w:val="none" w:sz="0" w:space="0" w:color="auto"/>
                                                                                                        <w:bottom w:val="none" w:sz="0" w:space="0" w:color="auto"/>
                                                                                                        <w:right w:val="none" w:sz="0" w:space="0" w:color="auto"/>
                                                                                                      </w:divBdr>
                                                                                                      <w:divsChild>
                                                                                                        <w:div w:id="253517798">
                                                                                                          <w:marLeft w:val="0"/>
                                                                                                          <w:marRight w:val="0"/>
                                                                                                          <w:marTop w:val="0"/>
                                                                                                          <w:marBottom w:val="0"/>
                                                                                                          <w:divBdr>
                                                                                                            <w:top w:val="none" w:sz="0" w:space="0" w:color="auto"/>
                                                                                                            <w:left w:val="none" w:sz="0" w:space="0" w:color="auto"/>
                                                                                                            <w:bottom w:val="none" w:sz="0" w:space="0" w:color="auto"/>
                                                                                                            <w:right w:val="none" w:sz="0" w:space="0" w:color="auto"/>
                                                                                                          </w:divBdr>
                                                                                                          <w:divsChild>
                                                                                                            <w:div w:id="192235514">
                                                                                                              <w:marLeft w:val="0"/>
                                                                                                              <w:marRight w:val="0"/>
                                                                                                              <w:marTop w:val="150"/>
                                                                                                              <w:marBottom w:val="150"/>
                                                                                                              <w:divBdr>
                                                                                                                <w:top w:val="none" w:sz="0" w:space="0" w:color="auto"/>
                                                                                                                <w:left w:val="none" w:sz="0" w:space="0" w:color="auto"/>
                                                                                                                <w:bottom w:val="none" w:sz="0" w:space="0" w:color="auto"/>
                                                                                                                <w:right w:val="none" w:sz="0" w:space="0" w:color="auto"/>
                                                                                                              </w:divBdr>
                                                                                                            </w:div>
                                                                                                            <w:div w:id="1712799341">
                                                                                                              <w:marLeft w:val="0"/>
                                                                                                              <w:marRight w:val="0"/>
                                                                                                              <w:marTop w:val="150"/>
                                                                                                              <w:marBottom w:val="150"/>
                                                                                                              <w:divBdr>
                                                                                                                <w:top w:val="none" w:sz="0" w:space="0" w:color="auto"/>
                                                                                                                <w:left w:val="none" w:sz="0" w:space="0" w:color="auto"/>
                                                                                                                <w:bottom w:val="none" w:sz="0" w:space="0" w:color="auto"/>
                                                                                                                <w:right w:val="none" w:sz="0" w:space="0" w:color="auto"/>
                                                                                                              </w:divBdr>
                                                                                                            </w:div>
                                                                                                            <w:div w:id="203129671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40511835">
                                                                                                      <w:marLeft w:val="0"/>
                                                                                                      <w:marRight w:val="0"/>
                                                                                                      <w:marTop w:val="150"/>
                                                                                                      <w:marBottom w:val="0"/>
                                                                                                      <w:divBdr>
                                                                                                        <w:top w:val="none" w:sz="0" w:space="0" w:color="auto"/>
                                                                                                        <w:left w:val="none" w:sz="0" w:space="0" w:color="auto"/>
                                                                                                        <w:bottom w:val="none" w:sz="0" w:space="0" w:color="auto"/>
                                                                                                        <w:right w:val="none" w:sz="0" w:space="0" w:color="auto"/>
                                                                                                      </w:divBdr>
                                                                                                    </w:div>
                                                                                                    <w:div w:id="1135174469">
                                                                                                      <w:marLeft w:val="0"/>
                                                                                                      <w:marRight w:val="0"/>
                                                                                                      <w:marTop w:val="0"/>
                                                                                                      <w:marBottom w:val="0"/>
                                                                                                      <w:divBdr>
                                                                                                        <w:top w:val="none" w:sz="0" w:space="0" w:color="auto"/>
                                                                                                        <w:left w:val="none" w:sz="0" w:space="0" w:color="auto"/>
                                                                                                        <w:bottom w:val="none" w:sz="0" w:space="0" w:color="auto"/>
                                                                                                        <w:right w:val="none" w:sz="0" w:space="0" w:color="auto"/>
                                                                                                      </w:divBdr>
                                                                                                    </w:div>
                                                                                                    <w:div w:id="1596403857">
                                                                                                      <w:marLeft w:val="0"/>
                                                                                                      <w:marRight w:val="0"/>
                                                                                                      <w:marTop w:val="150"/>
                                                                                                      <w:marBottom w:val="0"/>
                                                                                                      <w:divBdr>
                                                                                                        <w:top w:val="none" w:sz="0" w:space="0" w:color="auto"/>
                                                                                                        <w:left w:val="none" w:sz="0" w:space="0" w:color="auto"/>
                                                                                                        <w:bottom w:val="none" w:sz="0" w:space="0" w:color="auto"/>
                                                                                                        <w:right w:val="none" w:sz="0" w:space="0" w:color="auto"/>
                                                                                                      </w:divBdr>
                                                                                                    </w:div>
                                                                                                    <w:div w:id="1879121970">
                                                                                                      <w:marLeft w:val="0"/>
                                                                                                      <w:marRight w:val="0"/>
                                                                                                      <w:marTop w:val="0"/>
                                                                                                      <w:marBottom w:val="0"/>
                                                                                                      <w:divBdr>
                                                                                                        <w:top w:val="none" w:sz="0" w:space="0" w:color="auto"/>
                                                                                                        <w:left w:val="none" w:sz="0" w:space="0" w:color="auto"/>
                                                                                                        <w:bottom w:val="none" w:sz="0" w:space="0" w:color="auto"/>
                                                                                                        <w:right w:val="none" w:sz="0" w:space="0" w:color="auto"/>
                                                                                                      </w:divBdr>
                                                                                                      <w:divsChild>
                                                                                                        <w:div w:id="748427999">
                                                                                                          <w:marLeft w:val="0"/>
                                                                                                          <w:marRight w:val="0"/>
                                                                                                          <w:marTop w:val="225"/>
                                                                                                          <w:marBottom w:val="225"/>
                                                                                                          <w:divBdr>
                                                                                                            <w:top w:val="none" w:sz="0" w:space="0" w:color="auto"/>
                                                                                                            <w:left w:val="none" w:sz="0" w:space="0" w:color="auto"/>
                                                                                                            <w:bottom w:val="none" w:sz="0" w:space="0" w:color="auto"/>
                                                                                                            <w:right w:val="none" w:sz="0" w:space="0" w:color="auto"/>
                                                                                                          </w:divBdr>
                                                                                                          <w:divsChild>
                                                                                                            <w:div w:id="1715353355">
                                                                                                              <w:marLeft w:val="0"/>
                                                                                                              <w:marRight w:val="0"/>
                                                                                                              <w:marTop w:val="375"/>
                                                                                                              <w:marBottom w:val="0"/>
                                                                                                              <w:divBdr>
                                                                                                                <w:top w:val="none" w:sz="0" w:space="0" w:color="auto"/>
                                                                                                                <w:left w:val="none" w:sz="0" w:space="0" w:color="auto"/>
                                                                                                                <w:bottom w:val="none" w:sz="0" w:space="0" w:color="auto"/>
                                                                                                                <w:right w:val="none" w:sz="0" w:space="0" w:color="auto"/>
                                                                                                              </w:divBdr>
                                                                                                              <w:divsChild>
                                                                                                                <w:div w:id="1542327627">
                                                                                                                  <w:marLeft w:val="150"/>
                                                                                                                  <w:marRight w:val="150"/>
                                                                                                                  <w:marTop w:val="150"/>
                                                                                                                  <w:marBottom w:val="150"/>
                                                                                                                  <w:divBdr>
                                                                                                                    <w:top w:val="none" w:sz="0" w:space="0" w:color="auto"/>
                                                                                                                    <w:left w:val="none" w:sz="0" w:space="0" w:color="auto"/>
                                                                                                                    <w:bottom w:val="none" w:sz="0" w:space="0" w:color="auto"/>
                                                                                                                    <w:right w:val="none" w:sz="0" w:space="0" w:color="auto"/>
                                                                                                                  </w:divBdr>
                                                                                                                </w:div>
                                                                                                              </w:divsChild>
                                                                                                            </w:div>
                                                                                                            <w:div w:id="214377093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753934940">
                                                                                                  <w:marLeft w:val="0"/>
                                                                                                  <w:marRight w:val="0"/>
                                                                                                  <w:marTop w:val="0"/>
                                                                                                  <w:marBottom w:val="0"/>
                                                                                                  <w:divBdr>
                                                                                                    <w:top w:val="none" w:sz="0" w:space="0" w:color="auto"/>
                                                                                                    <w:left w:val="none" w:sz="0" w:space="0" w:color="auto"/>
                                                                                                    <w:bottom w:val="none" w:sz="0" w:space="0" w:color="auto"/>
                                                                                                    <w:right w:val="none" w:sz="0" w:space="0" w:color="auto"/>
                                                                                                  </w:divBdr>
                                                                                                  <w:divsChild>
                                                                                                    <w:div w:id="108360083">
                                                                                                      <w:marLeft w:val="0"/>
                                                                                                      <w:marRight w:val="0"/>
                                                                                                      <w:marTop w:val="150"/>
                                                                                                      <w:marBottom w:val="0"/>
                                                                                                      <w:divBdr>
                                                                                                        <w:top w:val="none" w:sz="0" w:space="0" w:color="auto"/>
                                                                                                        <w:left w:val="none" w:sz="0" w:space="0" w:color="auto"/>
                                                                                                        <w:bottom w:val="none" w:sz="0" w:space="0" w:color="auto"/>
                                                                                                        <w:right w:val="none" w:sz="0" w:space="0" w:color="auto"/>
                                                                                                      </w:divBdr>
                                                                                                    </w:div>
                                                                                                    <w:div w:id="145633751">
                                                                                                      <w:marLeft w:val="0"/>
                                                                                                      <w:marRight w:val="0"/>
                                                                                                      <w:marTop w:val="0"/>
                                                                                                      <w:marBottom w:val="0"/>
                                                                                                      <w:divBdr>
                                                                                                        <w:top w:val="none" w:sz="0" w:space="0" w:color="auto"/>
                                                                                                        <w:left w:val="none" w:sz="0" w:space="0" w:color="auto"/>
                                                                                                        <w:bottom w:val="none" w:sz="0" w:space="0" w:color="auto"/>
                                                                                                        <w:right w:val="none" w:sz="0" w:space="0" w:color="auto"/>
                                                                                                      </w:divBdr>
                                                                                                    </w:div>
                                                                                                    <w:div w:id="188613177">
                                                                                                      <w:marLeft w:val="0"/>
                                                                                                      <w:marRight w:val="0"/>
                                                                                                      <w:marTop w:val="0"/>
                                                                                                      <w:marBottom w:val="0"/>
                                                                                                      <w:divBdr>
                                                                                                        <w:top w:val="none" w:sz="0" w:space="0" w:color="auto"/>
                                                                                                        <w:left w:val="none" w:sz="0" w:space="0" w:color="auto"/>
                                                                                                        <w:bottom w:val="none" w:sz="0" w:space="0" w:color="auto"/>
                                                                                                        <w:right w:val="none" w:sz="0" w:space="0" w:color="auto"/>
                                                                                                      </w:divBdr>
                                                                                                    </w:div>
                                                                                                    <w:div w:id="644047542">
                                                                                                      <w:marLeft w:val="0"/>
                                                                                                      <w:marRight w:val="0"/>
                                                                                                      <w:marTop w:val="0"/>
                                                                                                      <w:marBottom w:val="0"/>
                                                                                                      <w:divBdr>
                                                                                                        <w:top w:val="none" w:sz="0" w:space="0" w:color="auto"/>
                                                                                                        <w:left w:val="none" w:sz="0" w:space="0" w:color="auto"/>
                                                                                                        <w:bottom w:val="none" w:sz="0" w:space="0" w:color="auto"/>
                                                                                                        <w:right w:val="none" w:sz="0" w:space="0" w:color="auto"/>
                                                                                                      </w:divBdr>
                                                                                                    </w:div>
                                                                                                    <w:div w:id="825558628">
                                                                                                      <w:marLeft w:val="0"/>
                                                                                                      <w:marRight w:val="0"/>
                                                                                                      <w:marTop w:val="150"/>
                                                                                                      <w:marBottom w:val="0"/>
                                                                                                      <w:divBdr>
                                                                                                        <w:top w:val="none" w:sz="0" w:space="0" w:color="auto"/>
                                                                                                        <w:left w:val="none" w:sz="0" w:space="0" w:color="auto"/>
                                                                                                        <w:bottom w:val="none" w:sz="0" w:space="0" w:color="auto"/>
                                                                                                        <w:right w:val="none" w:sz="0" w:space="0" w:color="auto"/>
                                                                                                      </w:divBdr>
                                                                                                    </w:div>
                                                                                                    <w:div w:id="1230113079">
                                                                                                      <w:marLeft w:val="0"/>
                                                                                                      <w:marRight w:val="0"/>
                                                                                                      <w:marTop w:val="0"/>
                                                                                                      <w:marBottom w:val="0"/>
                                                                                                      <w:divBdr>
                                                                                                        <w:top w:val="none" w:sz="0" w:space="0" w:color="auto"/>
                                                                                                        <w:left w:val="none" w:sz="0" w:space="0" w:color="auto"/>
                                                                                                        <w:bottom w:val="none" w:sz="0" w:space="0" w:color="auto"/>
                                                                                                        <w:right w:val="none" w:sz="0" w:space="0" w:color="auto"/>
                                                                                                      </w:divBdr>
                                                                                                    </w:div>
                                                                                                  </w:divsChild>
                                                                                                </w:div>
                                                                                                <w:div w:id="760950302">
                                                                                                  <w:marLeft w:val="0"/>
                                                                                                  <w:marRight w:val="0"/>
                                                                                                  <w:marTop w:val="0"/>
                                                                                                  <w:marBottom w:val="0"/>
                                                                                                  <w:divBdr>
                                                                                                    <w:top w:val="none" w:sz="0" w:space="0" w:color="auto"/>
                                                                                                    <w:left w:val="none" w:sz="0" w:space="0" w:color="auto"/>
                                                                                                    <w:bottom w:val="none" w:sz="0" w:space="0" w:color="auto"/>
                                                                                                    <w:right w:val="none" w:sz="0" w:space="0" w:color="auto"/>
                                                                                                  </w:divBdr>
                                                                                                  <w:divsChild>
                                                                                                    <w:div w:id="247345608">
                                                                                                      <w:marLeft w:val="0"/>
                                                                                                      <w:marRight w:val="0"/>
                                                                                                      <w:marTop w:val="150"/>
                                                                                                      <w:marBottom w:val="0"/>
                                                                                                      <w:divBdr>
                                                                                                        <w:top w:val="none" w:sz="0" w:space="0" w:color="auto"/>
                                                                                                        <w:left w:val="none" w:sz="0" w:space="0" w:color="auto"/>
                                                                                                        <w:bottom w:val="none" w:sz="0" w:space="0" w:color="auto"/>
                                                                                                        <w:right w:val="none" w:sz="0" w:space="0" w:color="auto"/>
                                                                                                      </w:divBdr>
                                                                                                      <w:divsChild>
                                                                                                        <w:div w:id="313338099">
                                                                                                          <w:marLeft w:val="0"/>
                                                                                                          <w:marRight w:val="0"/>
                                                                                                          <w:marTop w:val="0"/>
                                                                                                          <w:marBottom w:val="0"/>
                                                                                                          <w:divBdr>
                                                                                                            <w:top w:val="none" w:sz="0" w:space="0" w:color="auto"/>
                                                                                                            <w:left w:val="none" w:sz="0" w:space="0" w:color="auto"/>
                                                                                                            <w:bottom w:val="none" w:sz="0" w:space="0" w:color="auto"/>
                                                                                                            <w:right w:val="none" w:sz="0" w:space="0" w:color="auto"/>
                                                                                                          </w:divBdr>
                                                                                                          <w:divsChild>
                                                                                                            <w:div w:id="312175331">
                                                                                                              <w:marLeft w:val="0"/>
                                                                                                              <w:marRight w:val="0"/>
                                                                                                              <w:marTop w:val="150"/>
                                                                                                              <w:marBottom w:val="150"/>
                                                                                                              <w:divBdr>
                                                                                                                <w:top w:val="none" w:sz="0" w:space="0" w:color="auto"/>
                                                                                                                <w:left w:val="none" w:sz="0" w:space="0" w:color="auto"/>
                                                                                                                <w:bottom w:val="none" w:sz="0" w:space="0" w:color="auto"/>
                                                                                                                <w:right w:val="none" w:sz="0" w:space="0" w:color="auto"/>
                                                                                                              </w:divBdr>
                                                                                                            </w:div>
                                                                                                            <w:div w:id="7966067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7230018">
                                                                                                      <w:marLeft w:val="0"/>
                                                                                                      <w:marRight w:val="0"/>
                                                                                                      <w:marTop w:val="0"/>
                                                                                                      <w:marBottom w:val="0"/>
                                                                                                      <w:divBdr>
                                                                                                        <w:top w:val="none" w:sz="0" w:space="0" w:color="auto"/>
                                                                                                        <w:left w:val="none" w:sz="0" w:space="0" w:color="auto"/>
                                                                                                        <w:bottom w:val="none" w:sz="0" w:space="0" w:color="auto"/>
                                                                                                        <w:right w:val="none" w:sz="0" w:space="0" w:color="auto"/>
                                                                                                      </w:divBdr>
                                                                                                    </w:div>
                                                                                                    <w:div w:id="548345885">
                                                                                                      <w:marLeft w:val="0"/>
                                                                                                      <w:marRight w:val="0"/>
                                                                                                      <w:marTop w:val="0"/>
                                                                                                      <w:marBottom w:val="0"/>
                                                                                                      <w:divBdr>
                                                                                                        <w:top w:val="none" w:sz="0" w:space="0" w:color="auto"/>
                                                                                                        <w:left w:val="none" w:sz="0" w:space="0" w:color="auto"/>
                                                                                                        <w:bottom w:val="none" w:sz="0" w:space="0" w:color="auto"/>
                                                                                                        <w:right w:val="none" w:sz="0" w:space="0" w:color="auto"/>
                                                                                                      </w:divBdr>
                                                                                                    </w:div>
                                                                                                    <w:div w:id="676928155">
                                                                                                      <w:marLeft w:val="0"/>
                                                                                                      <w:marRight w:val="0"/>
                                                                                                      <w:marTop w:val="150"/>
                                                                                                      <w:marBottom w:val="0"/>
                                                                                                      <w:divBdr>
                                                                                                        <w:top w:val="none" w:sz="0" w:space="0" w:color="auto"/>
                                                                                                        <w:left w:val="none" w:sz="0" w:space="0" w:color="auto"/>
                                                                                                        <w:bottom w:val="none" w:sz="0" w:space="0" w:color="auto"/>
                                                                                                        <w:right w:val="none" w:sz="0" w:space="0" w:color="auto"/>
                                                                                                      </w:divBdr>
                                                                                                    </w:div>
                                                                                                    <w:div w:id="816923496">
                                                                                                      <w:marLeft w:val="0"/>
                                                                                                      <w:marRight w:val="0"/>
                                                                                                      <w:marTop w:val="0"/>
                                                                                                      <w:marBottom w:val="0"/>
                                                                                                      <w:divBdr>
                                                                                                        <w:top w:val="none" w:sz="0" w:space="0" w:color="auto"/>
                                                                                                        <w:left w:val="none" w:sz="0" w:space="0" w:color="auto"/>
                                                                                                        <w:bottom w:val="none" w:sz="0" w:space="0" w:color="auto"/>
                                                                                                        <w:right w:val="none" w:sz="0" w:space="0" w:color="auto"/>
                                                                                                      </w:divBdr>
                                                                                                    </w:div>
                                                                                                    <w:div w:id="1320882558">
                                                                                                      <w:marLeft w:val="0"/>
                                                                                                      <w:marRight w:val="0"/>
                                                                                                      <w:marTop w:val="150"/>
                                                                                                      <w:marBottom w:val="0"/>
                                                                                                      <w:divBdr>
                                                                                                        <w:top w:val="none" w:sz="0" w:space="0" w:color="auto"/>
                                                                                                        <w:left w:val="none" w:sz="0" w:space="0" w:color="auto"/>
                                                                                                        <w:bottom w:val="none" w:sz="0" w:space="0" w:color="auto"/>
                                                                                                        <w:right w:val="none" w:sz="0" w:space="0" w:color="auto"/>
                                                                                                      </w:divBdr>
                                                                                                    </w:div>
                                                                                                    <w:div w:id="1513566723">
                                                                                                      <w:marLeft w:val="0"/>
                                                                                                      <w:marRight w:val="0"/>
                                                                                                      <w:marTop w:val="150"/>
                                                                                                      <w:marBottom w:val="0"/>
                                                                                                      <w:divBdr>
                                                                                                        <w:top w:val="none" w:sz="0" w:space="0" w:color="auto"/>
                                                                                                        <w:left w:val="none" w:sz="0" w:space="0" w:color="auto"/>
                                                                                                        <w:bottom w:val="none" w:sz="0" w:space="0" w:color="auto"/>
                                                                                                        <w:right w:val="none" w:sz="0" w:space="0" w:color="auto"/>
                                                                                                      </w:divBdr>
                                                                                                    </w:div>
                                                                                                  </w:divsChild>
                                                                                                </w:div>
                                                                                                <w:div w:id="873923971">
                                                                                                  <w:marLeft w:val="0"/>
                                                                                                  <w:marRight w:val="0"/>
                                                                                                  <w:marTop w:val="0"/>
                                                                                                  <w:marBottom w:val="0"/>
                                                                                                  <w:divBdr>
                                                                                                    <w:top w:val="none" w:sz="0" w:space="0" w:color="auto"/>
                                                                                                    <w:left w:val="none" w:sz="0" w:space="0" w:color="auto"/>
                                                                                                    <w:bottom w:val="none" w:sz="0" w:space="0" w:color="auto"/>
                                                                                                    <w:right w:val="none" w:sz="0" w:space="0" w:color="auto"/>
                                                                                                  </w:divBdr>
                                                                                                  <w:divsChild>
                                                                                                    <w:div w:id="18357464">
                                                                                                      <w:marLeft w:val="0"/>
                                                                                                      <w:marRight w:val="0"/>
                                                                                                      <w:marTop w:val="0"/>
                                                                                                      <w:marBottom w:val="0"/>
                                                                                                      <w:divBdr>
                                                                                                        <w:top w:val="none" w:sz="0" w:space="0" w:color="auto"/>
                                                                                                        <w:left w:val="none" w:sz="0" w:space="0" w:color="auto"/>
                                                                                                        <w:bottom w:val="none" w:sz="0" w:space="0" w:color="auto"/>
                                                                                                        <w:right w:val="none" w:sz="0" w:space="0" w:color="auto"/>
                                                                                                      </w:divBdr>
                                                                                                    </w:div>
                                                                                                    <w:div w:id="761072135">
                                                                                                      <w:marLeft w:val="0"/>
                                                                                                      <w:marRight w:val="0"/>
                                                                                                      <w:marTop w:val="0"/>
                                                                                                      <w:marBottom w:val="0"/>
                                                                                                      <w:divBdr>
                                                                                                        <w:top w:val="none" w:sz="0" w:space="0" w:color="auto"/>
                                                                                                        <w:left w:val="none" w:sz="0" w:space="0" w:color="auto"/>
                                                                                                        <w:bottom w:val="none" w:sz="0" w:space="0" w:color="auto"/>
                                                                                                        <w:right w:val="none" w:sz="0" w:space="0" w:color="auto"/>
                                                                                                      </w:divBdr>
                                                                                                      <w:divsChild>
                                                                                                        <w:div w:id="17660150">
                                                                                                          <w:marLeft w:val="0"/>
                                                                                                          <w:marRight w:val="0"/>
                                                                                                          <w:marTop w:val="225"/>
                                                                                                          <w:marBottom w:val="225"/>
                                                                                                          <w:divBdr>
                                                                                                            <w:top w:val="none" w:sz="0" w:space="0" w:color="auto"/>
                                                                                                            <w:left w:val="none" w:sz="0" w:space="0" w:color="auto"/>
                                                                                                            <w:bottom w:val="none" w:sz="0" w:space="0" w:color="auto"/>
                                                                                                            <w:right w:val="none" w:sz="0" w:space="0" w:color="auto"/>
                                                                                                          </w:divBdr>
                                                                                                          <w:divsChild>
                                                                                                            <w:div w:id="997225066">
                                                                                                              <w:marLeft w:val="150"/>
                                                                                                              <w:marRight w:val="150"/>
                                                                                                              <w:marTop w:val="150"/>
                                                                                                              <w:marBottom w:val="150"/>
                                                                                                              <w:divBdr>
                                                                                                                <w:top w:val="none" w:sz="0" w:space="0" w:color="auto"/>
                                                                                                                <w:left w:val="none" w:sz="0" w:space="0" w:color="auto"/>
                                                                                                                <w:bottom w:val="none" w:sz="0" w:space="0" w:color="auto"/>
                                                                                                                <w:right w:val="none" w:sz="0" w:space="0" w:color="auto"/>
                                                                                                              </w:divBdr>
                                                                                                            </w:div>
                                                                                                          </w:divsChild>
                                                                                                        </w:div>
                                                                                                        <w:div w:id="1256209714">
                                                                                                          <w:marLeft w:val="0"/>
                                                                                                          <w:marRight w:val="0"/>
                                                                                                          <w:marTop w:val="225"/>
                                                                                                          <w:marBottom w:val="225"/>
                                                                                                          <w:divBdr>
                                                                                                            <w:top w:val="none" w:sz="0" w:space="0" w:color="auto"/>
                                                                                                            <w:left w:val="none" w:sz="0" w:space="0" w:color="auto"/>
                                                                                                            <w:bottom w:val="none" w:sz="0" w:space="0" w:color="auto"/>
                                                                                                            <w:right w:val="none" w:sz="0" w:space="0" w:color="auto"/>
                                                                                                          </w:divBdr>
                                                                                                          <w:divsChild>
                                                                                                            <w:div w:id="73092982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860780110">
                                                                                                      <w:marLeft w:val="0"/>
                                                                                                      <w:marRight w:val="0"/>
                                                                                                      <w:marTop w:val="150"/>
                                                                                                      <w:marBottom w:val="0"/>
                                                                                                      <w:divBdr>
                                                                                                        <w:top w:val="none" w:sz="0" w:space="0" w:color="auto"/>
                                                                                                        <w:left w:val="none" w:sz="0" w:space="0" w:color="auto"/>
                                                                                                        <w:bottom w:val="none" w:sz="0" w:space="0" w:color="auto"/>
                                                                                                        <w:right w:val="none" w:sz="0" w:space="0" w:color="auto"/>
                                                                                                      </w:divBdr>
                                                                                                    </w:div>
                                                                                                    <w:div w:id="1219172255">
                                                                                                      <w:marLeft w:val="0"/>
                                                                                                      <w:marRight w:val="0"/>
                                                                                                      <w:marTop w:val="150"/>
                                                                                                      <w:marBottom w:val="0"/>
                                                                                                      <w:divBdr>
                                                                                                        <w:top w:val="none" w:sz="0" w:space="0" w:color="auto"/>
                                                                                                        <w:left w:val="none" w:sz="0" w:space="0" w:color="auto"/>
                                                                                                        <w:bottom w:val="none" w:sz="0" w:space="0" w:color="auto"/>
                                                                                                        <w:right w:val="none" w:sz="0" w:space="0" w:color="auto"/>
                                                                                                      </w:divBdr>
                                                                                                    </w:div>
                                                                                                    <w:div w:id="1674071207">
                                                                                                      <w:marLeft w:val="0"/>
                                                                                                      <w:marRight w:val="0"/>
                                                                                                      <w:marTop w:val="0"/>
                                                                                                      <w:marBottom w:val="0"/>
                                                                                                      <w:divBdr>
                                                                                                        <w:top w:val="none" w:sz="0" w:space="0" w:color="auto"/>
                                                                                                        <w:left w:val="none" w:sz="0" w:space="0" w:color="auto"/>
                                                                                                        <w:bottom w:val="none" w:sz="0" w:space="0" w:color="auto"/>
                                                                                                        <w:right w:val="none" w:sz="0" w:space="0" w:color="auto"/>
                                                                                                      </w:divBdr>
                                                                                                      <w:divsChild>
                                                                                                        <w:div w:id="1545367939">
                                                                                                          <w:marLeft w:val="0"/>
                                                                                                          <w:marRight w:val="0"/>
                                                                                                          <w:marTop w:val="0"/>
                                                                                                          <w:marBottom w:val="0"/>
                                                                                                          <w:divBdr>
                                                                                                            <w:top w:val="none" w:sz="0" w:space="0" w:color="auto"/>
                                                                                                            <w:left w:val="none" w:sz="0" w:space="0" w:color="auto"/>
                                                                                                            <w:bottom w:val="none" w:sz="0" w:space="0" w:color="auto"/>
                                                                                                            <w:right w:val="none" w:sz="0" w:space="0" w:color="auto"/>
                                                                                                          </w:divBdr>
                                                                                                          <w:divsChild>
                                                                                                            <w:div w:id="362561589">
                                                                                                              <w:marLeft w:val="0"/>
                                                                                                              <w:marRight w:val="0"/>
                                                                                                              <w:marTop w:val="150"/>
                                                                                                              <w:marBottom w:val="150"/>
                                                                                                              <w:divBdr>
                                                                                                                <w:top w:val="none" w:sz="0" w:space="0" w:color="auto"/>
                                                                                                                <w:left w:val="none" w:sz="0" w:space="0" w:color="auto"/>
                                                                                                                <w:bottom w:val="none" w:sz="0" w:space="0" w:color="auto"/>
                                                                                                                <w:right w:val="none" w:sz="0" w:space="0" w:color="auto"/>
                                                                                                              </w:divBdr>
                                                                                                            </w:div>
                                                                                                            <w:div w:id="1087265050">
                                                                                                              <w:marLeft w:val="0"/>
                                                                                                              <w:marRight w:val="0"/>
                                                                                                              <w:marTop w:val="150"/>
                                                                                                              <w:marBottom w:val="150"/>
                                                                                                              <w:divBdr>
                                                                                                                <w:top w:val="none" w:sz="0" w:space="0" w:color="auto"/>
                                                                                                                <w:left w:val="none" w:sz="0" w:space="0" w:color="auto"/>
                                                                                                                <w:bottom w:val="none" w:sz="0" w:space="0" w:color="auto"/>
                                                                                                                <w:right w:val="none" w:sz="0" w:space="0" w:color="auto"/>
                                                                                                              </w:divBdr>
                                                                                                            </w:div>
                                                                                                            <w:div w:id="16201396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24995611">
                                                                                                      <w:marLeft w:val="0"/>
                                                                                                      <w:marRight w:val="0"/>
                                                                                                      <w:marTop w:val="0"/>
                                                                                                      <w:marBottom w:val="0"/>
                                                                                                      <w:divBdr>
                                                                                                        <w:top w:val="none" w:sz="0" w:space="0" w:color="auto"/>
                                                                                                        <w:left w:val="none" w:sz="0" w:space="0" w:color="auto"/>
                                                                                                        <w:bottom w:val="none" w:sz="0" w:space="0" w:color="auto"/>
                                                                                                        <w:right w:val="none" w:sz="0" w:space="0" w:color="auto"/>
                                                                                                      </w:divBdr>
                                                                                                    </w:div>
                                                                                                  </w:divsChild>
                                                                                                </w:div>
                                                                                                <w:div w:id="1106390797">
                                                                                                  <w:marLeft w:val="0"/>
                                                                                                  <w:marRight w:val="0"/>
                                                                                                  <w:marTop w:val="150"/>
                                                                                                  <w:marBottom w:val="150"/>
                                                                                                  <w:divBdr>
                                                                                                    <w:top w:val="none" w:sz="0" w:space="0" w:color="auto"/>
                                                                                                    <w:left w:val="none" w:sz="0" w:space="0" w:color="auto"/>
                                                                                                    <w:bottom w:val="none" w:sz="0" w:space="0" w:color="auto"/>
                                                                                                    <w:right w:val="none" w:sz="0" w:space="0" w:color="auto"/>
                                                                                                  </w:divBdr>
                                                                                                </w:div>
                                                                                                <w:div w:id="1114052894">
                                                                                                  <w:marLeft w:val="0"/>
                                                                                                  <w:marRight w:val="0"/>
                                                                                                  <w:marTop w:val="0"/>
                                                                                                  <w:marBottom w:val="0"/>
                                                                                                  <w:divBdr>
                                                                                                    <w:top w:val="none" w:sz="0" w:space="0" w:color="auto"/>
                                                                                                    <w:left w:val="none" w:sz="0" w:space="0" w:color="auto"/>
                                                                                                    <w:bottom w:val="none" w:sz="0" w:space="0" w:color="auto"/>
                                                                                                    <w:right w:val="none" w:sz="0" w:space="0" w:color="auto"/>
                                                                                                  </w:divBdr>
                                                                                                  <w:divsChild>
                                                                                                    <w:div w:id="799498596">
                                                                                                      <w:marLeft w:val="0"/>
                                                                                                      <w:marRight w:val="0"/>
                                                                                                      <w:marTop w:val="0"/>
                                                                                                      <w:marBottom w:val="0"/>
                                                                                                      <w:divBdr>
                                                                                                        <w:top w:val="none" w:sz="0" w:space="0" w:color="auto"/>
                                                                                                        <w:left w:val="none" w:sz="0" w:space="0" w:color="auto"/>
                                                                                                        <w:bottom w:val="none" w:sz="0" w:space="0" w:color="auto"/>
                                                                                                        <w:right w:val="none" w:sz="0" w:space="0" w:color="auto"/>
                                                                                                      </w:divBdr>
                                                                                                    </w:div>
                                                                                                    <w:div w:id="1277830653">
                                                                                                      <w:marLeft w:val="0"/>
                                                                                                      <w:marRight w:val="0"/>
                                                                                                      <w:marTop w:val="0"/>
                                                                                                      <w:marBottom w:val="0"/>
                                                                                                      <w:divBdr>
                                                                                                        <w:top w:val="none" w:sz="0" w:space="0" w:color="auto"/>
                                                                                                        <w:left w:val="none" w:sz="0" w:space="0" w:color="auto"/>
                                                                                                        <w:bottom w:val="none" w:sz="0" w:space="0" w:color="auto"/>
                                                                                                        <w:right w:val="none" w:sz="0" w:space="0" w:color="auto"/>
                                                                                                      </w:divBdr>
                                                                                                    </w:div>
                                                                                                    <w:div w:id="1804932256">
                                                                                                      <w:marLeft w:val="0"/>
                                                                                                      <w:marRight w:val="0"/>
                                                                                                      <w:marTop w:val="150"/>
                                                                                                      <w:marBottom w:val="0"/>
                                                                                                      <w:divBdr>
                                                                                                        <w:top w:val="none" w:sz="0" w:space="0" w:color="auto"/>
                                                                                                        <w:left w:val="none" w:sz="0" w:space="0" w:color="auto"/>
                                                                                                        <w:bottom w:val="none" w:sz="0" w:space="0" w:color="auto"/>
                                                                                                        <w:right w:val="none" w:sz="0" w:space="0" w:color="auto"/>
                                                                                                      </w:divBdr>
                                                                                                    </w:div>
                                                                                                    <w:div w:id="1841658973">
                                                                                                      <w:marLeft w:val="0"/>
                                                                                                      <w:marRight w:val="0"/>
                                                                                                      <w:marTop w:val="0"/>
                                                                                                      <w:marBottom w:val="0"/>
                                                                                                      <w:divBdr>
                                                                                                        <w:top w:val="none" w:sz="0" w:space="0" w:color="auto"/>
                                                                                                        <w:left w:val="none" w:sz="0" w:space="0" w:color="auto"/>
                                                                                                        <w:bottom w:val="none" w:sz="0" w:space="0" w:color="auto"/>
                                                                                                        <w:right w:val="none" w:sz="0" w:space="0" w:color="auto"/>
                                                                                                      </w:divBdr>
                                                                                                    </w:div>
                                                                                                  </w:divsChild>
                                                                                                </w:div>
                                                                                                <w:div w:id="1209802978">
                                                                                                  <w:marLeft w:val="0"/>
                                                                                                  <w:marRight w:val="0"/>
                                                                                                  <w:marTop w:val="0"/>
                                                                                                  <w:marBottom w:val="0"/>
                                                                                                  <w:divBdr>
                                                                                                    <w:top w:val="none" w:sz="0" w:space="0" w:color="auto"/>
                                                                                                    <w:left w:val="none" w:sz="0" w:space="0" w:color="auto"/>
                                                                                                    <w:bottom w:val="none" w:sz="0" w:space="0" w:color="auto"/>
                                                                                                    <w:right w:val="none" w:sz="0" w:space="0" w:color="auto"/>
                                                                                                  </w:divBdr>
                                                                                                  <w:divsChild>
                                                                                                    <w:div w:id="294677811">
                                                                                                      <w:marLeft w:val="0"/>
                                                                                                      <w:marRight w:val="0"/>
                                                                                                      <w:marTop w:val="0"/>
                                                                                                      <w:marBottom w:val="0"/>
                                                                                                      <w:divBdr>
                                                                                                        <w:top w:val="none" w:sz="0" w:space="0" w:color="auto"/>
                                                                                                        <w:left w:val="none" w:sz="0" w:space="0" w:color="auto"/>
                                                                                                        <w:bottom w:val="none" w:sz="0" w:space="0" w:color="auto"/>
                                                                                                        <w:right w:val="none" w:sz="0" w:space="0" w:color="auto"/>
                                                                                                      </w:divBdr>
                                                                                                    </w:div>
                                                                                                    <w:div w:id="323242902">
                                                                                                      <w:marLeft w:val="0"/>
                                                                                                      <w:marRight w:val="0"/>
                                                                                                      <w:marTop w:val="0"/>
                                                                                                      <w:marBottom w:val="0"/>
                                                                                                      <w:divBdr>
                                                                                                        <w:top w:val="none" w:sz="0" w:space="0" w:color="auto"/>
                                                                                                        <w:left w:val="none" w:sz="0" w:space="0" w:color="auto"/>
                                                                                                        <w:bottom w:val="none" w:sz="0" w:space="0" w:color="auto"/>
                                                                                                        <w:right w:val="none" w:sz="0" w:space="0" w:color="auto"/>
                                                                                                      </w:divBdr>
                                                                                                    </w:div>
                                                                                                    <w:div w:id="1512983778">
                                                                                                      <w:marLeft w:val="0"/>
                                                                                                      <w:marRight w:val="0"/>
                                                                                                      <w:marTop w:val="0"/>
                                                                                                      <w:marBottom w:val="0"/>
                                                                                                      <w:divBdr>
                                                                                                        <w:top w:val="none" w:sz="0" w:space="0" w:color="auto"/>
                                                                                                        <w:left w:val="none" w:sz="0" w:space="0" w:color="auto"/>
                                                                                                        <w:bottom w:val="none" w:sz="0" w:space="0" w:color="auto"/>
                                                                                                        <w:right w:val="none" w:sz="0" w:space="0" w:color="auto"/>
                                                                                                      </w:divBdr>
                                                                                                    </w:div>
                                                                                                    <w:div w:id="1598903390">
                                                                                                      <w:marLeft w:val="0"/>
                                                                                                      <w:marRight w:val="0"/>
                                                                                                      <w:marTop w:val="150"/>
                                                                                                      <w:marBottom w:val="0"/>
                                                                                                      <w:divBdr>
                                                                                                        <w:top w:val="none" w:sz="0" w:space="0" w:color="auto"/>
                                                                                                        <w:left w:val="none" w:sz="0" w:space="0" w:color="auto"/>
                                                                                                        <w:bottom w:val="none" w:sz="0" w:space="0" w:color="auto"/>
                                                                                                        <w:right w:val="none" w:sz="0" w:space="0" w:color="auto"/>
                                                                                                      </w:divBdr>
                                                                                                      <w:divsChild>
                                                                                                        <w:div w:id="15156892">
                                                                                                          <w:marLeft w:val="0"/>
                                                                                                          <w:marRight w:val="0"/>
                                                                                                          <w:marTop w:val="225"/>
                                                                                                          <w:marBottom w:val="225"/>
                                                                                                          <w:divBdr>
                                                                                                            <w:top w:val="none" w:sz="0" w:space="0" w:color="auto"/>
                                                                                                            <w:left w:val="none" w:sz="0" w:space="0" w:color="auto"/>
                                                                                                            <w:bottom w:val="none" w:sz="0" w:space="0" w:color="auto"/>
                                                                                                            <w:right w:val="none" w:sz="0" w:space="0" w:color="auto"/>
                                                                                                          </w:divBdr>
                                                                                                          <w:divsChild>
                                                                                                            <w:div w:id="143466314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345787512">
                                                                                                  <w:marLeft w:val="0"/>
                                                                                                  <w:marRight w:val="0"/>
                                                                                                  <w:marTop w:val="0"/>
                                                                                                  <w:marBottom w:val="0"/>
                                                                                                  <w:divBdr>
                                                                                                    <w:top w:val="none" w:sz="0" w:space="0" w:color="auto"/>
                                                                                                    <w:left w:val="none" w:sz="0" w:space="0" w:color="auto"/>
                                                                                                    <w:bottom w:val="none" w:sz="0" w:space="0" w:color="auto"/>
                                                                                                    <w:right w:val="none" w:sz="0" w:space="0" w:color="auto"/>
                                                                                                  </w:divBdr>
                                                                                                  <w:divsChild>
                                                                                                    <w:div w:id="47075903">
                                                                                                      <w:marLeft w:val="0"/>
                                                                                                      <w:marRight w:val="0"/>
                                                                                                      <w:marTop w:val="0"/>
                                                                                                      <w:marBottom w:val="0"/>
                                                                                                      <w:divBdr>
                                                                                                        <w:top w:val="none" w:sz="0" w:space="0" w:color="auto"/>
                                                                                                        <w:left w:val="none" w:sz="0" w:space="0" w:color="auto"/>
                                                                                                        <w:bottom w:val="none" w:sz="0" w:space="0" w:color="auto"/>
                                                                                                        <w:right w:val="none" w:sz="0" w:space="0" w:color="auto"/>
                                                                                                      </w:divBdr>
                                                                                                    </w:div>
                                                                                                    <w:div w:id="268706952">
                                                                                                      <w:marLeft w:val="0"/>
                                                                                                      <w:marRight w:val="0"/>
                                                                                                      <w:marTop w:val="0"/>
                                                                                                      <w:marBottom w:val="0"/>
                                                                                                      <w:divBdr>
                                                                                                        <w:top w:val="none" w:sz="0" w:space="0" w:color="auto"/>
                                                                                                        <w:left w:val="none" w:sz="0" w:space="0" w:color="auto"/>
                                                                                                        <w:bottom w:val="none" w:sz="0" w:space="0" w:color="auto"/>
                                                                                                        <w:right w:val="none" w:sz="0" w:space="0" w:color="auto"/>
                                                                                                      </w:divBdr>
                                                                                                    </w:div>
                                                                                                    <w:div w:id="1117985090">
                                                                                                      <w:marLeft w:val="0"/>
                                                                                                      <w:marRight w:val="0"/>
                                                                                                      <w:marTop w:val="0"/>
                                                                                                      <w:marBottom w:val="0"/>
                                                                                                      <w:divBdr>
                                                                                                        <w:top w:val="none" w:sz="0" w:space="0" w:color="auto"/>
                                                                                                        <w:left w:val="none" w:sz="0" w:space="0" w:color="auto"/>
                                                                                                        <w:bottom w:val="none" w:sz="0" w:space="0" w:color="auto"/>
                                                                                                        <w:right w:val="none" w:sz="0" w:space="0" w:color="auto"/>
                                                                                                      </w:divBdr>
                                                                                                    </w:div>
                                                                                                    <w:div w:id="1586919051">
                                                                                                      <w:marLeft w:val="0"/>
                                                                                                      <w:marRight w:val="0"/>
                                                                                                      <w:marTop w:val="150"/>
                                                                                                      <w:marBottom w:val="0"/>
                                                                                                      <w:divBdr>
                                                                                                        <w:top w:val="none" w:sz="0" w:space="0" w:color="auto"/>
                                                                                                        <w:left w:val="none" w:sz="0" w:space="0" w:color="auto"/>
                                                                                                        <w:bottom w:val="none" w:sz="0" w:space="0" w:color="auto"/>
                                                                                                        <w:right w:val="none" w:sz="0" w:space="0" w:color="auto"/>
                                                                                                      </w:divBdr>
                                                                                                    </w:div>
                                                                                                  </w:divsChild>
                                                                                                </w:div>
                                                                                                <w:div w:id="1510948215">
                                                                                                  <w:marLeft w:val="0"/>
                                                                                                  <w:marRight w:val="0"/>
                                                                                                  <w:marTop w:val="0"/>
                                                                                                  <w:marBottom w:val="0"/>
                                                                                                  <w:divBdr>
                                                                                                    <w:top w:val="none" w:sz="0" w:space="0" w:color="auto"/>
                                                                                                    <w:left w:val="none" w:sz="0" w:space="0" w:color="auto"/>
                                                                                                    <w:bottom w:val="none" w:sz="0" w:space="0" w:color="auto"/>
                                                                                                    <w:right w:val="none" w:sz="0" w:space="0" w:color="auto"/>
                                                                                                  </w:divBdr>
                                                                                                  <w:divsChild>
                                                                                                    <w:div w:id="41944852">
                                                                                                      <w:marLeft w:val="0"/>
                                                                                                      <w:marRight w:val="0"/>
                                                                                                      <w:marTop w:val="0"/>
                                                                                                      <w:marBottom w:val="0"/>
                                                                                                      <w:divBdr>
                                                                                                        <w:top w:val="none" w:sz="0" w:space="0" w:color="auto"/>
                                                                                                        <w:left w:val="none" w:sz="0" w:space="0" w:color="auto"/>
                                                                                                        <w:bottom w:val="none" w:sz="0" w:space="0" w:color="auto"/>
                                                                                                        <w:right w:val="none" w:sz="0" w:space="0" w:color="auto"/>
                                                                                                      </w:divBdr>
                                                                                                    </w:div>
                                                                                                    <w:div w:id="446047878">
                                                                                                      <w:marLeft w:val="0"/>
                                                                                                      <w:marRight w:val="0"/>
                                                                                                      <w:marTop w:val="0"/>
                                                                                                      <w:marBottom w:val="0"/>
                                                                                                      <w:divBdr>
                                                                                                        <w:top w:val="none" w:sz="0" w:space="0" w:color="auto"/>
                                                                                                        <w:left w:val="none" w:sz="0" w:space="0" w:color="auto"/>
                                                                                                        <w:bottom w:val="none" w:sz="0" w:space="0" w:color="auto"/>
                                                                                                        <w:right w:val="none" w:sz="0" w:space="0" w:color="auto"/>
                                                                                                      </w:divBdr>
                                                                                                    </w:div>
                                                                                                    <w:div w:id="594751927">
                                                                                                      <w:marLeft w:val="0"/>
                                                                                                      <w:marRight w:val="0"/>
                                                                                                      <w:marTop w:val="0"/>
                                                                                                      <w:marBottom w:val="0"/>
                                                                                                      <w:divBdr>
                                                                                                        <w:top w:val="none" w:sz="0" w:space="0" w:color="auto"/>
                                                                                                        <w:left w:val="none" w:sz="0" w:space="0" w:color="auto"/>
                                                                                                        <w:bottom w:val="none" w:sz="0" w:space="0" w:color="auto"/>
                                                                                                        <w:right w:val="none" w:sz="0" w:space="0" w:color="auto"/>
                                                                                                      </w:divBdr>
                                                                                                    </w:div>
                                                                                                    <w:div w:id="1612056662">
                                                                                                      <w:marLeft w:val="0"/>
                                                                                                      <w:marRight w:val="0"/>
                                                                                                      <w:marTop w:val="150"/>
                                                                                                      <w:marBottom w:val="0"/>
                                                                                                      <w:divBdr>
                                                                                                        <w:top w:val="none" w:sz="0" w:space="0" w:color="auto"/>
                                                                                                        <w:left w:val="none" w:sz="0" w:space="0" w:color="auto"/>
                                                                                                        <w:bottom w:val="none" w:sz="0" w:space="0" w:color="auto"/>
                                                                                                        <w:right w:val="none" w:sz="0" w:space="0" w:color="auto"/>
                                                                                                      </w:divBdr>
                                                                                                    </w:div>
                                                                                                  </w:divsChild>
                                                                                                </w:div>
                                                                                                <w:div w:id="1632053731">
                                                                                                  <w:marLeft w:val="0"/>
                                                                                                  <w:marRight w:val="0"/>
                                                                                                  <w:marTop w:val="0"/>
                                                                                                  <w:marBottom w:val="0"/>
                                                                                                  <w:divBdr>
                                                                                                    <w:top w:val="none" w:sz="0" w:space="0" w:color="auto"/>
                                                                                                    <w:left w:val="none" w:sz="0" w:space="0" w:color="auto"/>
                                                                                                    <w:bottom w:val="none" w:sz="0" w:space="0" w:color="auto"/>
                                                                                                    <w:right w:val="none" w:sz="0" w:space="0" w:color="auto"/>
                                                                                                  </w:divBdr>
                                                                                                  <w:divsChild>
                                                                                                    <w:div w:id="285242212">
                                                                                                      <w:marLeft w:val="0"/>
                                                                                                      <w:marRight w:val="0"/>
                                                                                                      <w:marTop w:val="0"/>
                                                                                                      <w:marBottom w:val="0"/>
                                                                                                      <w:divBdr>
                                                                                                        <w:top w:val="none" w:sz="0" w:space="0" w:color="auto"/>
                                                                                                        <w:left w:val="none" w:sz="0" w:space="0" w:color="auto"/>
                                                                                                        <w:bottom w:val="none" w:sz="0" w:space="0" w:color="auto"/>
                                                                                                        <w:right w:val="none" w:sz="0" w:space="0" w:color="auto"/>
                                                                                                      </w:divBdr>
                                                                                                    </w:div>
                                                                                                    <w:div w:id="731201677">
                                                                                                      <w:marLeft w:val="0"/>
                                                                                                      <w:marRight w:val="0"/>
                                                                                                      <w:marTop w:val="0"/>
                                                                                                      <w:marBottom w:val="0"/>
                                                                                                      <w:divBdr>
                                                                                                        <w:top w:val="none" w:sz="0" w:space="0" w:color="auto"/>
                                                                                                        <w:left w:val="none" w:sz="0" w:space="0" w:color="auto"/>
                                                                                                        <w:bottom w:val="none" w:sz="0" w:space="0" w:color="auto"/>
                                                                                                        <w:right w:val="none" w:sz="0" w:space="0" w:color="auto"/>
                                                                                                      </w:divBdr>
                                                                                                    </w:div>
                                                                                                    <w:div w:id="2005281574">
                                                                                                      <w:marLeft w:val="0"/>
                                                                                                      <w:marRight w:val="0"/>
                                                                                                      <w:marTop w:val="150"/>
                                                                                                      <w:marBottom w:val="0"/>
                                                                                                      <w:divBdr>
                                                                                                        <w:top w:val="none" w:sz="0" w:space="0" w:color="auto"/>
                                                                                                        <w:left w:val="none" w:sz="0" w:space="0" w:color="auto"/>
                                                                                                        <w:bottom w:val="none" w:sz="0" w:space="0" w:color="auto"/>
                                                                                                        <w:right w:val="none" w:sz="0" w:space="0" w:color="auto"/>
                                                                                                      </w:divBdr>
                                                                                                      <w:divsChild>
                                                                                                        <w:div w:id="1042900722">
                                                                                                          <w:marLeft w:val="0"/>
                                                                                                          <w:marRight w:val="0"/>
                                                                                                          <w:marTop w:val="225"/>
                                                                                                          <w:marBottom w:val="225"/>
                                                                                                          <w:divBdr>
                                                                                                            <w:top w:val="none" w:sz="0" w:space="0" w:color="auto"/>
                                                                                                            <w:left w:val="none" w:sz="0" w:space="0" w:color="auto"/>
                                                                                                            <w:bottom w:val="none" w:sz="0" w:space="0" w:color="auto"/>
                                                                                                            <w:right w:val="none" w:sz="0" w:space="0" w:color="auto"/>
                                                                                                          </w:divBdr>
                                                                                                          <w:divsChild>
                                                                                                            <w:div w:id="201526110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2122604481">
                                                                                                      <w:marLeft w:val="0"/>
                                                                                                      <w:marRight w:val="0"/>
                                                                                                      <w:marTop w:val="0"/>
                                                                                                      <w:marBottom w:val="0"/>
                                                                                                      <w:divBdr>
                                                                                                        <w:top w:val="none" w:sz="0" w:space="0" w:color="auto"/>
                                                                                                        <w:left w:val="none" w:sz="0" w:space="0" w:color="auto"/>
                                                                                                        <w:bottom w:val="none" w:sz="0" w:space="0" w:color="auto"/>
                                                                                                        <w:right w:val="none" w:sz="0" w:space="0" w:color="auto"/>
                                                                                                      </w:divBdr>
                                                                                                    </w:div>
                                                                                                  </w:divsChild>
                                                                                                </w:div>
                                                                                                <w:div w:id="2018921844">
                                                                                                  <w:marLeft w:val="0"/>
                                                                                                  <w:marRight w:val="0"/>
                                                                                                  <w:marTop w:val="0"/>
                                                                                                  <w:marBottom w:val="0"/>
                                                                                                  <w:divBdr>
                                                                                                    <w:top w:val="none" w:sz="0" w:space="0" w:color="auto"/>
                                                                                                    <w:left w:val="none" w:sz="0" w:space="0" w:color="auto"/>
                                                                                                    <w:bottom w:val="none" w:sz="0" w:space="0" w:color="auto"/>
                                                                                                    <w:right w:val="none" w:sz="0" w:space="0" w:color="auto"/>
                                                                                                  </w:divBdr>
                                                                                                  <w:divsChild>
                                                                                                    <w:div w:id="63529590">
                                                                                                      <w:marLeft w:val="0"/>
                                                                                                      <w:marRight w:val="0"/>
                                                                                                      <w:marTop w:val="0"/>
                                                                                                      <w:marBottom w:val="0"/>
                                                                                                      <w:divBdr>
                                                                                                        <w:top w:val="none" w:sz="0" w:space="0" w:color="auto"/>
                                                                                                        <w:left w:val="none" w:sz="0" w:space="0" w:color="auto"/>
                                                                                                        <w:bottom w:val="none" w:sz="0" w:space="0" w:color="auto"/>
                                                                                                        <w:right w:val="none" w:sz="0" w:space="0" w:color="auto"/>
                                                                                                      </w:divBdr>
                                                                                                    </w:div>
                                                                                                    <w:div w:id="296379910">
                                                                                                      <w:marLeft w:val="0"/>
                                                                                                      <w:marRight w:val="0"/>
                                                                                                      <w:marTop w:val="0"/>
                                                                                                      <w:marBottom w:val="0"/>
                                                                                                      <w:divBdr>
                                                                                                        <w:top w:val="none" w:sz="0" w:space="0" w:color="auto"/>
                                                                                                        <w:left w:val="none" w:sz="0" w:space="0" w:color="auto"/>
                                                                                                        <w:bottom w:val="none" w:sz="0" w:space="0" w:color="auto"/>
                                                                                                        <w:right w:val="none" w:sz="0" w:space="0" w:color="auto"/>
                                                                                                      </w:divBdr>
                                                                                                    </w:div>
                                                                                                    <w:div w:id="590428341">
                                                                                                      <w:marLeft w:val="0"/>
                                                                                                      <w:marRight w:val="0"/>
                                                                                                      <w:marTop w:val="0"/>
                                                                                                      <w:marBottom w:val="0"/>
                                                                                                      <w:divBdr>
                                                                                                        <w:top w:val="none" w:sz="0" w:space="0" w:color="auto"/>
                                                                                                        <w:left w:val="none" w:sz="0" w:space="0" w:color="auto"/>
                                                                                                        <w:bottom w:val="none" w:sz="0" w:space="0" w:color="auto"/>
                                                                                                        <w:right w:val="none" w:sz="0" w:space="0" w:color="auto"/>
                                                                                                      </w:divBdr>
                                                                                                    </w:div>
                                                                                                  </w:divsChild>
                                                                                                </w:div>
                                                                                                <w:div w:id="2027442700">
                                                                                                  <w:marLeft w:val="0"/>
                                                                                                  <w:marRight w:val="0"/>
                                                                                                  <w:marTop w:val="0"/>
                                                                                                  <w:marBottom w:val="0"/>
                                                                                                  <w:divBdr>
                                                                                                    <w:top w:val="none" w:sz="0" w:space="0" w:color="auto"/>
                                                                                                    <w:left w:val="none" w:sz="0" w:space="0" w:color="auto"/>
                                                                                                    <w:bottom w:val="none" w:sz="0" w:space="0" w:color="auto"/>
                                                                                                    <w:right w:val="none" w:sz="0" w:space="0" w:color="auto"/>
                                                                                                  </w:divBdr>
                                                                                                  <w:divsChild>
                                                                                                    <w:div w:id="791675971">
                                                                                                      <w:marLeft w:val="0"/>
                                                                                                      <w:marRight w:val="0"/>
                                                                                                      <w:marTop w:val="150"/>
                                                                                                      <w:marBottom w:val="0"/>
                                                                                                      <w:divBdr>
                                                                                                        <w:top w:val="none" w:sz="0" w:space="0" w:color="auto"/>
                                                                                                        <w:left w:val="none" w:sz="0" w:space="0" w:color="auto"/>
                                                                                                        <w:bottom w:val="none" w:sz="0" w:space="0" w:color="auto"/>
                                                                                                        <w:right w:val="none" w:sz="0" w:space="0" w:color="auto"/>
                                                                                                      </w:divBdr>
                                                                                                    </w:div>
                                                                                                    <w:div w:id="829367995">
                                                                                                      <w:marLeft w:val="0"/>
                                                                                                      <w:marRight w:val="0"/>
                                                                                                      <w:marTop w:val="0"/>
                                                                                                      <w:marBottom w:val="0"/>
                                                                                                      <w:divBdr>
                                                                                                        <w:top w:val="none" w:sz="0" w:space="0" w:color="auto"/>
                                                                                                        <w:left w:val="none" w:sz="0" w:space="0" w:color="auto"/>
                                                                                                        <w:bottom w:val="none" w:sz="0" w:space="0" w:color="auto"/>
                                                                                                        <w:right w:val="none" w:sz="0" w:space="0" w:color="auto"/>
                                                                                                      </w:divBdr>
                                                                                                    </w:div>
                                                                                                    <w:div w:id="1072970974">
                                                                                                      <w:marLeft w:val="0"/>
                                                                                                      <w:marRight w:val="0"/>
                                                                                                      <w:marTop w:val="0"/>
                                                                                                      <w:marBottom w:val="0"/>
                                                                                                      <w:divBdr>
                                                                                                        <w:top w:val="none" w:sz="0" w:space="0" w:color="auto"/>
                                                                                                        <w:left w:val="none" w:sz="0" w:space="0" w:color="auto"/>
                                                                                                        <w:bottom w:val="none" w:sz="0" w:space="0" w:color="auto"/>
                                                                                                        <w:right w:val="none" w:sz="0" w:space="0" w:color="auto"/>
                                                                                                      </w:divBdr>
                                                                                                    </w:div>
                                                                                                    <w:div w:id="1910847201">
                                                                                                      <w:marLeft w:val="0"/>
                                                                                                      <w:marRight w:val="0"/>
                                                                                                      <w:marTop w:val="0"/>
                                                                                                      <w:marBottom w:val="0"/>
                                                                                                      <w:divBdr>
                                                                                                        <w:top w:val="none" w:sz="0" w:space="0" w:color="auto"/>
                                                                                                        <w:left w:val="none" w:sz="0" w:space="0" w:color="auto"/>
                                                                                                        <w:bottom w:val="none" w:sz="0" w:space="0" w:color="auto"/>
                                                                                                        <w:right w:val="none" w:sz="0" w:space="0" w:color="auto"/>
                                                                                                      </w:divBdr>
                                                                                                    </w:div>
                                                                                                    <w:div w:id="20358852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58248167">
                                                                                              <w:marLeft w:val="0"/>
                                                                                              <w:marRight w:val="0"/>
                                                                                              <w:marTop w:val="0"/>
                                                                                              <w:marBottom w:val="0"/>
                                                                                              <w:divBdr>
                                                                                                <w:top w:val="none" w:sz="0" w:space="0" w:color="auto"/>
                                                                                                <w:left w:val="none" w:sz="0" w:space="0" w:color="auto"/>
                                                                                                <w:bottom w:val="none" w:sz="0" w:space="0" w:color="auto"/>
                                                                                                <w:right w:val="none" w:sz="0" w:space="0" w:color="auto"/>
                                                                                              </w:divBdr>
                                                                                              <w:divsChild>
                                                                                                <w:div w:id="240599297">
                                                                                                  <w:marLeft w:val="0"/>
                                                                                                  <w:marRight w:val="0"/>
                                                                                                  <w:marTop w:val="150"/>
                                                                                                  <w:marBottom w:val="150"/>
                                                                                                  <w:divBdr>
                                                                                                    <w:top w:val="none" w:sz="0" w:space="0" w:color="auto"/>
                                                                                                    <w:left w:val="none" w:sz="0" w:space="0" w:color="auto"/>
                                                                                                    <w:bottom w:val="none" w:sz="0" w:space="0" w:color="auto"/>
                                                                                                    <w:right w:val="none" w:sz="0" w:space="0" w:color="auto"/>
                                                                                                  </w:divBdr>
                                                                                                </w:div>
                                                                                                <w:div w:id="465977147">
                                                                                                  <w:marLeft w:val="0"/>
                                                                                                  <w:marRight w:val="0"/>
                                                                                                  <w:marTop w:val="150"/>
                                                                                                  <w:marBottom w:val="150"/>
                                                                                                  <w:divBdr>
                                                                                                    <w:top w:val="none" w:sz="0" w:space="0" w:color="auto"/>
                                                                                                    <w:left w:val="none" w:sz="0" w:space="0" w:color="auto"/>
                                                                                                    <w:bottom w:val="none" w:sz="0" w:space="0" w:color="auto"/>
                                                                                                    <w:right w:val="none" w:sz="0" w:space="0" w:color="auto"/>
                                                                                                  </w:divBdr>
                                                                                                </w:div>
                                                                                                <w:div w:id="1211459357">
                                                                                                  <w:marLeft w:val="0"/>
                                                                                                  <w:marRight w:val="0"/>
                                                                                                  <w:marTop w:val="150"/>
                                                                                                  <w:marBottom w:val="150"/>
                                                                                                  <w:divBdr>
                                                                                                    <w:top w:val="none" w:sz="0" w:space="0" w:color="auto"/>
                                                                                                    <w:left w:val="none" w:sz="0" w:space="0" w:color="auto"/>
                                                                                                    <w:bottom w:val="none" w:sz="0" w:space="0" w:color="auto"/>
                                                                                                    <w:right w:val="none" w:sz="0" w:space="0" w:color="auto"/>
                                                                                                  </w:divBdr>
                                                                                                </w:div>
                                                                                                <w:div w:id="1848665453">
                                                                                                  <w:marLeft w:val="0"/>
                                                                                                  <w:marRight w:val="0"/>
                                                                                                  <w:marTop w:val="150"/>
                                                                                                  <w:marBottom w:val="150"/>
                                                                                                  <w:divBdr>
                                                                                                    <w:top w:val="none" w:sz="0" w:space="0" w:color="auto"/>
                                                                                                    <w:left w:val="none" w:sz="0" w:space="0" w:color="auto"/>
                                                                                                    <w:bottom w:val="none" w:sz="0" w:space="0" w:color="auto"/>
                                                                                                    <w:right w:val="none" w:sz="0" w:space="0" w:color="auto"/>
                                                                                                  </w:divBdr>
                                                                                                </w:div>
                                                                                                <w:div w:id="20598195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8882070">
      <w:bodyDiv w:val="1"/>
      <w:marLeft w:val="0"/>
      <w:marRight w:val="0"/>
      <w:marTop w:val="0"/>
      <w:marBottom w:val="0"/>
      <w:divBdr>
        <w:top w:val="none" w:sz="0" w:space="0" w:color="auto"/>
        <w:left w:val="none" w:sz="0" w:space="0" w:color="auto"/>
        <w:bottom w:val="none" w:sz="0" w:space="0" w:color="auto"/>
        <w:right w:val="none" w:sz="0" w:space="0" w:color="auto"/>
      </w:divBdr>
    </w:div>
    <w:div w:id="1891653741">
      <w:bodyDiv w:val="1"/>
      <w:marLeft w:val="0"/>
      <w:marRight w:val="0"/>
      <w:marTop w:val="0"/>
      <w:marBottom w:val="0"/>
      <w:divBdr>
        <w:top w:val="none" w:sz="0" w:space="0" w:color="auto"/>
        <w:left w:val="none" w:sz="0" w:space="0" w:color="auto"/>
        <w:bottom w:val="none" w:sz="0" w:space="0" w:color="auto"/>
        <w:right w:val="none" w:sz="0" w:space="0" w:color="auto"/>
      </w:divBdr>
    </w:div>
    <w:div w:id="2119375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8fc156-1714-492e-9478-a002a1786763">
      <Terms xmlns="http://schemas.microsoft.com/office/infopath/2007/PartnerControls"/>
    </lcf76f155ced4ddcb4097134ff3c332f>
    <TaxCatchAll xmlns="af2c9458-a5cc-468a-aac6-74cb0dfc4d8a" xsi:nil="true"/>
    <_dlc_DocId xmlns="af2c9458-a5cc-468a-aac6-74cb0dfc4d8a">HASLERGP-1159168904-334866</_dlc_DocId>
    <_dlc_DocIdUrl xmlns="af2c9458-a5cc-468a-aac6-74cb0dfc4d8a">
      <Url>https://officehaslergp.sharepoint.com/sites/07_SM/_layouts/15/DocIdRedir.aspx?ID=HASLERGP-1159168904-334866</Url>
      <Description>HASLERGP-1159168904-334866</Description>
    </_dlc_DocIdUrl>
    <Recentlycreated xmlns="548fc156-1714-492e-9478-a002a178676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33EC8E28844AC4A86914B1F613065D0" ma:contentTypeVersion="20" ma:contentTypeDescription="Crée un document." ma:contentTypeScope="" ma:versionID="16cb77eb7ef50d62362c4b4d1869589e">
  <xsd:schema xmlns:xsd="http://www.w3.org/2001/XMLSchema" xmlns:xs="http://www.w3.org/2001/XMLSchema" xmlns:p="http://schemas.microsoft.com/office/2006/metadata/properties" xmlns:ns2="548fc156-1714-492e-9478-a002a1786763" xmlns:ns3="af2c9458-a5cc-468a-aac6-74cb0dfc4d8a" targetNamespace="http://schemas.microsoft.com/office/2006/metadata/properties" ma:root="true" ma:fieldsID="d684db9fe7ad794010dacaa0772ae682" ns2:_="" ns3:_="">
    <xsd:import namespace="548fc156-1714-492e-9478-a002a1786763"/>
    <xsd:import namespace="af2c9458-a5cc-468a-aac6-74cb0dfc4d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Recentlycreat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fc156-1714-492e-9478-a002a1786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2191d458-8518-49b2-a157-d20d0ce39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centlycreated" ma:index="29" nillable="true" ma:displayName="Recently created" ma:format="Dropdown" ma:internalName="Recentlycreated">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2c9458-a5cc-468a-aac6-74cb0dfc4d8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_dlc_DocId" ma:index="12" nillable="true" ma:displayName="Valeur d’ID de document" ma:description="Valeur de l’ID de document affecté à cet élément." ma:internalName="_dlc_DocId" ma:readOnly="true">
      <xsd:simpleType>
        <xsd:restriction base="dms:Text"/>
      </xsd:simpleType>
    </xsd:element>
    <xsd:element name="_dlc_DocIdUrl" ma:index="13"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Conserver l’ID" ma:description="Conserver l’ID lors de l’ajout." ma:hidden="true" ma:internalName="_dlc_DocIdPersistId" ma:readOnly="true">
      <xsd:simpleType>
        <xsd:restriction base="dms:Boolean"/>
      </xsd:simpleType>
    </xsd:element>
    <xsd:element name="TaxCatchAll" ma:index="26" nillable="true" ma:displayName="Taxonomy Catch All Column" ma:hidden="true" ma:list="{b1abdca6-d045-4f4c-bf64-6481a31439b9}" ma:internalName="TaxCatchAll" ma:showField="CatchAllData" ma:web="af2c9458-a5cc-468a-aac6-74cb0dfc4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AB0471-9489-4070-9BDC-69403E45B263}">
  <ds:schemaRefs>
    <ds:schemaRef ds:uri="http://schemas.openxmlformats.org/officeDocument/2006/bibliography"/>
  </ds:schemaRefs>
</ds:datastoreItem>
</file>

<file path=customXml/itemProps2.xml><?xml version="1.0" encoding="utf-8"?>
<ds:datastoreItem xmlns:ds="http://schemas.openxmlformats.org/officeDocument/2006/customXml" ds:itemID="{6D9CB079-A61B-4AB4-BD02-3C1086739C4B}">
  <ds:schemaRefs>
    <ds:schemaRef ds:uri="http://schemas.microsoft.com/office/2006/metadata/properties"/>
    <ds:schemaRef ds:uri="http://schemas.microsoft.com/office/infopath/2007/PartnerControls"/>
    <ds:schemaRef ds:uri="548fc156-1714-492e-9478-a002a1786763"/>
    <ds:schemaRef ds:uri="af2c9458-a5cc-468a-aac6-74cb0dfc4d8a"/>
  </ds:schemaRefs>
</ds:datastoreItem>
</file>

<file path=customXml/itemProps3.xml><?xml version="1.0" encoding="utf-8"?>
<ds:datastoreItem xmlns:ds="http://schemas.openxmlformats.org/officeDocument/2006/customXml" ds:itemID="{1640E1F6-9C0A-4885-81EF-22596830E3DF}">
  <ds:schemaRefs>
    <ds:schemaRef ds:uri="http://schemas.microsoft.com/sharepoint/events"/>
  </ds:schemaRefs>
</ds:datastoreItem>
</file>

<file path=customXml/itemProps4.xml><?xml version="1.0" encoding="utf-8"?>
<ds:datastoreItem xmlns:ds="http://schemas.openxmlformats.org/officeDocument/2006/customXml" ds:itemID="{58EEFAA9-138F-495F-981E-9ACF1C7CA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fc156-1714-492e-9478-a002a1786763"/>
    <ds:schemaRef ds:uri="af2c9458-a5cc-468a-aac6-74cb0dfc4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78105F-A117-48BF-96E5-2E34D400E0A6}">
  <ds:schemaRefs>
    <ds:schemaRef ds:uri="http://schemas.microsoft.com/sharepoint/v3/contenttype/forms"/>
  </ds:schemaRefs>
</ds:datastoreItem>
</file>

<file path=docMetadata/LabelInfo.xml><?xml version="1.0" encoding="utf-8"?>
<clbl:labelList xmlns:clbl="http://schemas.microsoft.com/office/2020/mipLabelMetadata">
  <clbl:label id="{ced06422-c515-4a4e-a1f2-e6a0c0200eae}" enabled="1" method="Standard" siteId="{e339bd4b-2e3b-4035-a452-2112d502f2ff}" removed="0"/>
</clbl:labelList>
</file>

<file path=docProps/app.xml><?xml version="1.0" encoding="utf-8"?>
<Properties xmlns="http://schemas.openxmlformats.org/officeDocument/2006/extended-properties" xmlns:vt="http://schemas.openxmlformats.org/officeDocument/2006/docPropsVTypes">
  <Template>Normal</Template>
  <TotalTime>35</TotalTime>
  <Pages>9</Pages>
  <Words>2794</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BPB Gypsum</vt:lpstr>
    </vt:vector>
  </TitlesOfParts>
  <Company>BPB</Company>
  <LinksUpToDate>false</LinksUpToDate>
  <CharactersWithSpaces>18131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BPB Gypsum</dc:title>
  <dc:subject/>
  <dc:creator>"Ecclestone, Thomas" &lt;Thomas.Ecclestone@saint-gobain.com&gt;</dc:creator>
  <cp:keywords/>
  <dc:description/>
  <cp:lastModifiedBy>NGotta, Ahou Christelle</cp:lastModifiedBy>
  <cp:revision>33</cp:revision>
  <cp:lastPrinted>2023-05-12T11:40:00Z</cp:lastPrinted>
  <dcterms:created xsi:type="dcterms:W3CDTF">2024-07-24T09:36:00Z</dcterms:created>
  <dcterms:modified xsi:type="dcterms:W3CDTF">2026-02-09T09:44:00Z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0x010100533EC8E28844AC4A86914B1F613065D0</vt:lpwstr>
  </property>
  <property fmtid="{D5CDD505-2E9C-101B-9397-08002B2CF9AE}" pid="3" name="MediaServiceImageTags">
    <vt:lpwstr/>
  </property>
  <property fmtid="{D5CDD505-2E9C-101B-9397-08002B2CF9AE}" pid="4" name="_dlc_DocIdItemGuid">
    <vt:lpwstr>4b3f07dc-3c36-48ce-87a0-17bf0f0a6f0e</vt:lpwstr>
  </property>
</Properties>
</file>